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Drones Target Russian Oil Depots in Rostov Oblast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Drones operated by the Security Service of Ukraine (SBU) struck two oil depots in Russia's Rostov Oblast overnight on June 18, a source in defense forces told the Kyiv Independent. The targeted depots were Azovska and Azovnaftoprodukt, housing 22 oil storage tanks in the town of Azov. Powerful fires ensued from the attack, with explosions reportedly heard near the town’s railway station and port. </w:t>
      </w:r>
    </w:p>
    <w:p>
      <w:r>
        <w:t>Regional governor Vasily Golubev confirmed the incident and stated that there was no risk of the fire spreading to other facilities or posing a threat to residents. Russian authorities deployed over 200 firefighters, including a fire train, to combat the blaze. No casualties were reported.</w:t>
      </w:r>
    </w:p>
    <w:p>
      <w:r>
        <w:t xml:space="preserve">This marks part of a series of attacks carried out by the SBU, with claims of 20 successful strikes on Russian oil facilities. The attacks are part of Ukraine's strategy to target Russian infrastructure since the invasion began in February 2022. </w:t>
      </w:r>
    </w:p>
    <w:p>
      <w:r>
        <w:t>Both authorities and local social media reported explosions and footage of the fire, although no immediate comment was available from Kyiv. This event highlights the ongoing conflict affecting both nations’ infrastructure and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