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 Administration Approves $360 Million Weapons Sale to Taiwan Amidst US-China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Biden administration has approved a $360 million weapons sale to Taiwan, including armed drones, missile equipment, and related support material, as announced by the U.S. State Department on Tuesday. The deal includes 291 Altius-600M drones and 720 Switchblade loitering munitions, aimed at enhancing Taiwan's defense capabilities.</w:t>
      </w:r>
    </w:p>
    <w:p>
      <w:r>
        <w:t>This arms sale comes amidst heightened tensions between the U.S. and China, which considers Taiwan part of its territory and has expressed intentions to unify with the island by force if necessary. The U.S. State Department emphasized that the sale supports U.S. national, economic, and security interests by aiding Taiwan's military modernization and stability in the region.</w:t>
      </w:r>
    </w:p>
    <w:p>
      <w:r>
        <w:t>Despite regular U.S. military exports to Taiwan, China is expected to condemn the sale. The U.S. maintains a "One China" policy while also being legally obliged to provide Taiwan with defensive capabilities, creating a complex dynamic with Beijing.</w:t>
      </w:r>
    </w:p>
    <w:p>
      <w:r>
        <w:t>Taiwan's Defense Ministry expressed gratitude for the sale, which addresses previous concerns over delayed military shipments. The Pentagon stated that the deal would not disrupt the regional military balance but would improve Taiwan's political and economic stability.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