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Philippine Vice President Sara Duterte Resigns from Cabinet Positions Amid 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Philippine Vice President Sara Duterte resigned from her positions as education secretary and head of an anti-insurgency body in President Ferdinand Marcos Jr.'s cabinet on June 19, 2024. Duterte, who remains vice president, did not provide specific reasons for her resignation. The resignation follows tensions with President Marcos over issues such as the government's attempts to arrest religious leader Apollo Carreon Quiboloy, who faces charges of child abuse and sex trafficking, and differing stances on territorial disputes with China.</w:t>
      </w:r>
    </w:p>
    <w:p>
      <w:r>
        <w:t>Duterte's father, former President Rodrigo Duterte, has openly criticized Marcos and supported Quiboloy, fostering a strained political environment. The alliance between Sara Duterte and Marcos, which secured a decisive election victory in 2022, has faced significant internal challenges. During his term, Marcos has shifted Philippine foreign policy by strengthening ties with the United States and changing the focus of the anti-drug campaign initiated by Duterte's father.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