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Sky News exposes people smuggler's £20,000 scheme to transport Vietnamese migrants to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undercover investigation by Sky News has revealed a people smuggler claiming to facilitate the transport of migrants from Vietnam to the UK in just seven to ten days. The trafficker charges at least £20,000 per person and exploits Hungarian work visas to move migrants into Europe before transferring them across the Channel using a canoe, which he considers safer than containers.</w:t>
      </w:r>
    </w:p>
    <w:p>
      <w:r>
        <w:t>The smuggler boasted to the reporter about assisting 53 people to the UK last year, noting his latest group had 15 migrants with no deaths. He displayed images of Vietnamese migrants purportedly waiting in a UK forest. This comes five years after 39 Vietnamese migrants died in a lorry in Essex, an incident that garnered global attention.</w:t>
      </w:r>
    </w:p>
    <w:p>
      <w:r>
        <w:t>Earlier this week, the Home Office reported a new record with 882 migrants crossing the Channel in one day, totaling 12,313 arrivals so far this year. This reflects an 18% increase compared to the same period last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