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Ukraine Accuses Russian Forces of Beheading Soldier Amid Russian President's Visit to North Korea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On June 19, 2024, Ukraine accused Russian forces of beheading a Ukrainian soldier in the contested Donetsk region. The severed head was discovered on a damaged armored vehicle during aerial reconnaissance, prompting an investigation by Ukrainian officials. Prosecutor General Andriy Kostin reported the incident, noting Ukraine has documented nearly 130,000 alleged war crimes by Russia. </w:t>
      </w:r>
    </w:p>
    <w:p>
      <w:r>
        <w:t xml:space="preserve">Simultaneously, Russian President Vladimir Putin landed in North Korea for his first visit in 24 years. Greeted by North Korean leader Kim Jong-un, the two leaders discussed deepening trade and security ties, aiming to counter US-led sanctions. </w:t>
      </w:r>
    </w:p>
    <w:p>
      <w:r>
        <w:t>Putin's visit comes amid concerns about potential North Korean arms supplies to Russia, which both nations deny. The meeting follows a recent escalation of drone attacks and military hostilities in the region, including a Ukrainian drone strike on oil storage tanks in Rostov, Russia.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