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and Kim Jong-Un Sign Strategic Partnership Treaty in Pyongyang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Putin and Kim Jong-Un Sign Strategic Partnership Treaty in Pyongyang</w:t>
      </w:r>
    </w:p>
    <w:p>
      <w:r>
        <w:t>On June 20, 2024, a significant bilateral meeting took place in Pyongyang between Russian President Vladimir Putin and North Korean leader Kim Jong-un. This marked Putin's first visit to North Korea in 24 years, aiming to strengthen ties between the two nations.</w:t>
      </w:r>
    </w:p>
    <w:p>
      <w:r>
        <w:t>During this visit, the leaders signed a strategic partnership treaty focused on mutual military assistance in the event of war. This pact includes broader cooperation in military, foreign policy, and trade domains, although the exact strength and implications of the security commitments remain debated among analysts.</w:t>
      </w:r>
    </w:p>
    <w:p>
      <w:r>
        <w:t>The visit generated international attention not only for the formal aspects but also for the lighter moments, such as the two leaders sharing a ride in a bulletproof Aurus limousine, a gift from Putin to Kim. North Korean state media showcased footage of this ride, underscoring the personal rapport between the leaders.</w:t>
      </w:r>
    </w:p>
    <w:p>
      <w:r>
        <w:t>While the strategic partnership aims to reinforce their alliance against Western influence, it has sparked concerns in Seoul and Washington due to potential military cooperation and the broader implications for regional security. The meeting concluded with both leaders emphasizing mutual support and pledging to develop defense capabilities and economic ties further.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