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Jay Slater Missing in Tenerife for Five Days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British Teenager Missing in Tenerife for Five Days</w:t>
      </w:r>
    </w:p>
    <w:p>
      <w:r>
        <w:rPr>
          <w:b/>
        </w:rPr>
        <w:t>Tenerife, Spain – June 21, 2024:</w:t>
      </w:r>
    </w:p>
    <w:p>
      <w:r>
        <w:t xml:space="preserve">Nineteen-year-old Jay Slater from Oswaldtwistle, Lancashire, remained missing for the fifth day following his disappearance on Monday. Slater was last heard from when he called his friend, Lucy Law, stating he was lost in the mountains and his phone battery was critically low at 1%. </w:t>
      </w:r>
    </w:p>
    <w:p>
      <w:r>
        <w:t>After attending the NRG music festival, Slater attempted to walk back to his lodgings in the southern part of the island, reportedly a journey of around 11 hours. The search operation encompasses helicopters, drones, rescue dogs, and foot patrols by the Guardia Civil, focusing on the Rural de Teno park and surrounding areas near Masca village.</w:t>
      </w:r>
    </w:p>
    <w:p>
      <w:r>
        <w:t>Slater was last seen wearing a white T-shirt, shorts, trainers, and carrying a black bag. His family has flown to Tenerife to assist in the search effort. A fundraiser organized by Ms. Law has gathered more than £23,500 to support the search.</w:t>
      </w:r>
    </w:p>
    <w:p>
      <w:r>
        <w:t>The Foreign, Commonwealth, and Development Office has confirmed their support for Slater’s family and liaison with local authorities. Further details reveal Slater had been initially hesitant about attending the festival but was persuaded by friends. The two men he was last seen with have been questioned by police before returning to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