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Drone Strikes Target Russian Oil Refineries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Ukrainian Drone Strikes Target Russian Oil Refineries</w:t>
      </w:r>
    </w:p>
    <w:p>
      <w:r>
        <w:t>KYIV, Ukraine — The Ukrainian military conducted a series of drone strikes on three oil refineries located in southern Russia overnight, as confirmed by a Ukrainian security official on Friday. The strikes targeted facilities in Afipsky, Ilsky, and Krasnodar, critical for supplying fuel to Russia’s Black Sea Fleet.</w:t>
      </w:r>
    </w:p>
    <w:p>
      <w:r>
        <w:t>In response, Russia stated that its air defenses successfully intercepted numerous drones, with 70 being shot down over Crimea and the Black Sea, 43 over the Krasnodar region, and one over Volgograd. Six Ukrainian naval drones were also destroyed in the Black Sea, according to Russia’s Defense Ministry.</w:t>
      </w:r>
    </w:p>
    <w:p>
      <w:r>
        <w:t>The Ukrainian Security Service (SBU) executed these attacks in collaboration with the armed forces, the security official revealed. Additionally, a drone-launching site in Yeysk, where Iranian-designed Shahed drones were stored, was reportedly struck, resulting in multiple explosions.</w:t>
      </w:r>
    </w:p>
    <w:p>
      <w:r>
        <w:t>Russian authorities reported minor injuries, including oil refinery workers, and damage to a boiler room near a bus station in Krasnodar, where a worker was killed.</w:t>
      </w:r>
    </w:p>
    <w:p>
      <w:r>
        <w:t>These drone strikes are part of Ukraine’s broader strategy to disrupt Russian military logistics, highlighting ongoing air defense and military engagement between the two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