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Nigeria Immigration Service Prioritises Enhanced Border Security and Collaboration for Effective Governance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Nigeria Immigration Service Commits to Enhanced Border Security</w:t>
      </w:r>
    </w:p>
    <w:p>
      <w:r>
        <w:t>The Comptroller General of Immigration, Kemi Nandap, has reiterated the Nigeria Immigration Service's (NIS) dedication to bolstering border security during a recent visit to Katsina and Jigawa states. This affirmation was conveyed through a statement by NIS spokesperson, Kenneth Udo, on Saturday.</w:t>
      </w:r>
    </w:p>
    <w:p>
      <w:r>
        <w:t>During the tour, Nandap inspected critical facilities including the Fago Patrol Base, Daura Forward Operational Base, Kongolam Border Control Post, and Magatari Control Post, focusing on the ongoing e-border projects. She engaged with local stakeholders, such as traditional leaders and transport unions, to seek their cooperation in securing borders, especially vast unmanned areas.</w:t>
      </w:r>
    </w:p>
    <w:p>
      <w:r>
        <w:t>Nandap addressed the issues of transborder crimes, including migrant smuggling and human trafficking, encouraging border communities to report irregular migrants' activities. She highlighted the importance of collaboration with other security agencies for effective border governance.</w:t>
      </w:r>
    </w:p>
    <w:p>
      <w:r>
        <w:t>In Daura, Nandap visited former President Muhammadu Buhari and the Emir of Daura, HRH Alh. Umar Farouk, to discuss strategies for improved border security. She urged border officers to maintain high standards of professionalism and assured them of better working conditions through enhanced logistics, accommodation, and capacity building.</w:t>
      </w:r>
    </w:p>
    <w:p>
      <w:r>
        <w:t>In a related development, the NIS announced in March 2024 that it was enhancing its border surveillance and patrol operations with the inauguration of 30 operational vehicles by the Minister of Interior, Dr. Olubunmi Tunji-Ojo, in Abuja.</w:t>
      </w:r>
    </w:p>
    <w:p>
      <w:r>
        <w:t xml:space="preserve">Nandap called on border communities in Jigawa state to support NIS efforts by providing useful information on suspicious activities, particularly concerning human trafficking. Highlighting the rescue of underage victims from Ghana, she appealed to transport unions to monitor and report suspicious passengers. </w:t>
      </w:r>
    </w:p>
    <w:p>
      <w:r>
        <w:t>NIS plans to apply advanced technological systems and digital surveillance to address the porous nature of Nigerian borders. Nandap assured NIS personnel of welfare packages and motivation under the "Renewed Hope Agenda" of President Bola Ahmed Tinubu.</w:t>
      </w:r>
    </w:p>
    <w:p>
      <w:r>
        <w:t>One of the challenges cited by Nandap includes the shortage of manpower, which she noted affects many sectors. She encouraged the support and vigilance of border officers and stakeholders to ensure the security of Nigeria's borders.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