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Forces Strike Russian Military Site in Kursk Causing Major Explosion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Ukrainian forces struck a significant Russian military equipment storage site in Kursk, resulting in a major explosion. The incident, captured on video and circulated on social media, is among the most substantial impacts on Russian military infrastructure in recent weeks. </w:t>
      </w:r>
    </w:p>
    <w:p>
      <w:r>
        <w:t>Simultaneously, Russian authorities reported several Ukrainian drone and missile attacks on various regions. Four people were killed in these attacks. In Sevastopol, Crimea, three people, including two children, died from debris caused by intercepted Ukrainian missiles, injuring nearly 100 others. In Grayvoron, Belgorod, one person died and three were injured. Russia's Ministry of Defence claimed to have intercepted 33 Ukrainian drones over Bryansk, Smolensk, Lipetsk, and Tula regions with no casualties.</w:t>
      </w:r>
    </w:p>
    <w:p>
      <w:r>
        <w:t>In Kharkiv, northeastern Ukraine, Russian aerial bombardments killed at least one person and injured four others over two days. Ukrainian President Volodymyr Zelensky reiterated calls for enhanced air defense from international partners. The request includes modern air defense systems, Patriots, F-16 pilot training, and extended weapon range to counter ongoing attacks.</w:t>
      </w:r>
    </w:p>
    <w:p>
      <w:r>
        <w:t xml:space="preserve">Ukraine has experienced severe power disruptions due to Russian strikes on its energy infrastructure, causing extensive rolling blackouts. Since mid-May, the capital, Kyiv, has implemented these blackouts as Moscow has damaged or destroyed over half of Ukraine’s power generation capacities. Residents and businesses have had to adapt, often relying on generators. </w:t>
      </w:r>
    </w:p>
    <w:p>
      <w:r>
        <w:t>Ukraine's military aid from Western nations has begun to bolster its defense capabilities, including receiving Patriot missile systems and F-16 fighter jets. These enhancements aim to protect critical areas such as Kharkiv from ongoing Russian assaults.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