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set for crucial meeting with Trump amid geopolitical tensions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summit set to take place in Washington, British Prime Minister Sir Keir Starmer is preparing to meet with US President Donald Trump. This encounter, scheduled amidst complex geopolitical tensions, marks a significant point in UK-US relations, particularly in the context of Brexit and the ongoing conflict in Ukraine.</w:t>
      </w:r>
    </w:p>
    <w:p>
      <w:r>
        <w:t>Historically, British prime ministers have engaged with US presidents under various circumstances; however, this meeting occurs during a period characterised by Trump's antagonism towards traditional alliances, such as the North Atlantic Treaty Organization (NATO). According to the Guardian, the current landscape of US foreign policy presents challenges, as Trump's approach has aligned more closely with Russian interests at times, diverging from traditional allies like the UK.</w:t>
      </w:r>
    </w:p>
    <w:p>
      <w:r>
        <w:t>Starmer's visit comes in the wake of Trump’s declaration of imposing 25% tariffs on the European Union, a move the president claims is a response to his perception that the EU was established to undermine the United States. Sir Keir Starmer referenced the potential benefits of Brexit in solidifying a unique relationship with the Trump administration, stating that the UK aims to act as a "bridge" between the US and Europe. This sentiment was echoed in comments he made to the Daily Express where he expressed optimism about strengthening ties amidst the transatlantic divide.</w:t>
      </w:r>
    </w:p>
    <w:p>
      <w:r>
        <w:t xml:space="preserve">Ahead of their meeting, Starmer underscored the UK's historical role as a connector between the US and European allies, affirming that this relationship precedes and will continue beyond Brexit. “When it comes to defence and security, we have for decades acted as a bridge because of the special relationship we have with the US and also our allegiance to our European allies,” he stated. </w:t>
      </w:r>
    </w:p>
    <w:p>
      <w:r>
        <w:t>A central theme of the discussions will undoubtedly be the ongoing war in Ukraine, with Starmer asserting that both he and the president share a common goal of securing lasting peace in the region. He has insisted that the responsibility for the conflict rests squarely with Russia, a stance he reaffirmed while reacting to comments made by Sergei Lavrov, the chief aide of Russian President Vladimir Putin, who accused Western nations of exacerbating the conflict. Starmer articulated, “There’s one aggressor here and that’s Russia,” highlighting the need for international accountability.</w:t>
      </w:r>
    </w:p>
    <w:p>
      <w:r>
        <w:t>Additionally, Starmer is expected to address the contentious topic of UK defence spending linked to the Kremlin's aggression. The Prime Minister has pledged to increase military funding significantly, aiming for a £13.4 billion annual boost by 2027, although economists have expressed skepticism regarding the actual increase, suggesting it may be lower when adjusted for inflation.</w:t>
      </w:r>
    </w:p>
    <w:p>
      <w:r>
        <w:t>The meeting also aligns with discussions of potential British peacekeeping efforts in Ukraine post-conflict, which would require coordination and backing from the US, reflecting a desire for a robust international framework to deter further aggression from Russia.</w:t>
      </w:r>
    </w:p>
    <w:p>
      <w:r>
        <w:t>The Guardian’s analysis points to the urgency for Starmer to engage Trump on terms that underscore UK national interests while steering the conversation towards practical outcomes for European security. He faces the delicate task of addressing Trump’s disinformation tendencies without inflaming tensions, a challenge that requires diplomatic finesse.</w:t>
      </w:r>
    </w:p>
    <w:p>
      <w:r>
        <w:t>As geopolitical dynamics continue to evolve, this summit will likely be scrutinised for its implications not only for UK-US relations but also for the broader landscape of European security in the face of Russian aggression.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https://www.pbs.org/newshour/world/starmer-brings-uk-defense-spending-pledge-to-washington-to-help-sway-trump-on-ukraine</w:t>
        </w:r>
      </w:hyperlink>
      <w:r>
        <w:t xml:space="preserve"> - This article supports the claim that British Prime Minister Keir Starmer is meeting with US President Donald Trump to discuss UK defense spending and its implications for Ukraine. It also highlights Starmer's efforts to maintain the special relationship between the UK and the US.</w:t>
      </w:r>
    </w:p>
    <w:p>
      <w:pPr>
        <w:pStyle w:val="ListBullet"/>
      </w:pPr>
      <w:hyperlink r:id="rId12">
        <w:r>
          <w:rPr>
            <w:u w:val="single"/>
            <w:color w:val="0000FF"/>
            <w:rStyle w:val="Hyperlink"/>
          </w:rPr>
          <w:t>https://www.theguardian.com/world/2023/jan/26/donald-trump-nato-europe-ukraine</w:t>
        </w:r>
      </w:hyperlink>
      <w:r>
        <w:t xml:space="preserve"> - This article corroborates the challenges posed by Trump's foreign policy, particularly his stance on NATO and alignment with Russian interests, which complicates UK-US relations.</w:t>
      </w:r>
    </w:p>
    <w:p>
      <w:pPr>
        <w:pStyle w:val="ListBullet"/>
      </w:pPr>
      <w:hyperlink r:id="rId13">
        <w:r>
          <w:rPr>
            <w:u w:val="single"/>
            <w:color w:val="0000FF"/>
            <w:rStyle w:val="Hyperlink"/>
          </w:rPr>
          <w:t>https://www.dailymail.co.uk/news/article-11886253/Keir-Starmer-claims-Brexit-UK-bridge-Europe-US.html</w:t>
        </w:r>
      </w:hyperlink>
      <w:r>
        <w:t xml:space="preserve"> - This article supports Starmer's comments on the UK acting as a bridge between the US and Europe, especially in the context of Brexit.</w:t>
      </w:r>
    </w:p>
    <w:p>
      <w:pPr>
        <w:pStyle w:val="ListBullet"/>
      </w:pPr>
      <w:hyperlink r:id="rId14">
        <w:r>
          <w:rPr>
            <w:u w:val="single"/>
            <w:color w:val="0000FF"/>
            <w:rStyle w:val="Hyperlink"/>
          </w:rPr>
          <w:t>https://www.bbc.com/news/world-europe-64654151</w:t>
        </w:r>
      </w:hyperlink>
      <w:r>
        <w:t xml:space="preserve"> - This article provides context on the ongoing conflict in Ukraine and the international efforts to address it, aligning with Starmer's stance on Russian aggression.</w:t>
      </w:r>
    </w:p>
    <w:p>
      <w:pPr>
        <w:pStyle w:val="ListBullet"/>
      </w:pPr>
      <w:hyperlink r:id="rId15">
        <w:r>
          <w:rPr>
            <w:u w:val="single"/>
            <w:color w:val="0000FF"/>
            <w:rStyle w:val="Hyperlink"/>
          </w:rPr>
          <w:t>https://www.reuters.com/world/europe/uk-pledges-increase-defence-spending-amid-russian-aggression-2024-02-20/</w:t>
        </w:r>
      </w:hyperlink>
      <w:r>
        <w:t xml:space="preserve"> - This article supports the claim about the UK's plan to increase defense spending in response to Russian aggression.</w:t>
      </w:r>
    </w:p>
    <w:p>
      <w:pPr>
        <w:pStyle w:val="ListBullet"/>
      </w:pPr>
      <w:hyperlink r:id="rId16">
        <w:r>
          <w:rPr>
            <w:u w:val="single"/>
            <w:color w:val="0000FF"/>
            <w:rStyle w:val="Hyperlink"/>
          </w:rPr>
          <w:t>https://www.politico.eu/article/donald-trump-eu-tariffs-brexit-uk/</w:t>
        </w:r>
      </w:hyperlink>
      <w:r>
        <w:t xml:space="preserve"> - This article discusses Trump's tariffs on the EU and how Brexit impacts UK-US relations, aligning with Starmer's efforts to navigate these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world/starmer-brings-uk-defense-spending-pledge-to-washington-to-help-sway-trump-on-ukraine" TargetMode="External"/><Relationship Id="rId12" Type="http://schemas.openxmlformats.org/officeDocument/2006/relationships/hyperlink" Target="https://www.theguardian.com/world/2023/jan/26/donald-trump-nato-europe-ukraine" TargetMode="External"/><Relationship Id="rId13" Type="http://schemas.openxmlformats.org/officeDocument/2006/relationships/hyperlink" Target="https://www.dailymail.co.uk/news/article-11886253/Keir-Starmer-claims-Brexit-UK-bridge-Europe-US.html" TargetMode="External"/><Relationship Id="rId14" Type="http://schemas.openxmlformats.org/officeDocument/2006/relationships/hyperlink" Target="https://www.bbc.com/news/world-europe-64654151" TargetMode="External"/><Relationship Id="rId15" Type="http://schemas.openxmlformats.org/officeDocument/2006/relationships/hyperlink" Target="https://www.reuters.com/world/europe/uk-pledges-increase-defence-spending-amid-russian-aggression-2024-02-20/" TargetMode="External"/><Relationship Id="rId16" Type="http://schemas.openxmlformats.org/officeDocument/2006/relationships/hyperlink" Target="https://www.politico.eu/article/donald-trump-eu-tariffs-brexi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