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 faces tense exchange with Trump during contentious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intense meeting held on Friday in Washington, D.C., Ukrainian President Volodymyr Zelensky found himself amid a contentious exchange with former U.S. President Donald Trump and U.S. Vice President J.D. Vance, raising questions about the motivations and implications of the encounter. The discussions occurred in a climate where Zelensky had reportedly hoped to secure essential support for Ukraine amid its ongoing conflict with Russia.</w:t>
      </w:r>
    </w:p>
    <w:p>
      <w:r>
        <w:t>The backdrop of this meeting includes previous remarks made by Trump that appeared to undermine Zelensky's position. In the week leading up to the meeting, Trump had named Zelensky a 'dictator' and commented on Ukraine's role in the conflict, attributing blame to the nation for the war. This was further complicated by the United States siding with Russia in opposition to a UN resolution supporting Ukraine's territorial integrity.</w:t>
      </w:r>
    </w:p>
    <w:p>
      <w:r>
        <w:t>During the Oval Office discussion, an uncomfortable atmosphere prevailed, exacerbated by Trump's mockery of Zelensky’s attire—a pointed reference to Zelensky not being in formal wear. As reported by the Daily Mail, Trump quipped, “Oh look, you're all dressed up!” This teasing seemed to escalate a pre-existing tension. This dynamic reportedly intended to demonstrate Trump's perceived superiority over Zelensky, a sentiment echoed by Russian officials, including former President Dmitry Medvedev, who referred to the meeting as a 'proper slap down'.</w:t>
      </w:r>
    </w:p>
    <w:p>
      <w:r>
        <w:t xml:space="preserve">Despite the provocative remarks from Trump and the awkwardness of the setting, Zelensky maintained composure. Observers noted that he has previously shown resilience, notably during the early stages of the Russian invasion, when he famously rejected an evacuation offer, emphasising the urgent need for military support instead. </w:t>
      </w:r>
    </w:p>
    <w:p>
      <w:r>
        <w:t>Within the meeting, Trump's motives appeared multifaceted. Speculation suggested he may have aimed to leverage the meeting to secure political benefits and to assert a negotiating position, possibly as a tactic to undermine Zelensky's standing in the eyes of both the U.S. public and international observers. Trump's notable remark at the conclusion of the exchange, “This is going to be great television”, highlighted the performative aspect that characterised the encounter, suggesting a desire to appeal to his political base.</w:t>
      </w:r>
    </w:p>
    <w:p>
      <w:r>
        <w:t>Meanwhile, Zelensky's interaction with Trump stood in stark contrast to his more positive engagement with British politicians. Just a day prior, he received a more respectful welcome from UK Labour Leader Sir Keir Starmer, who invited Zelensky to Downing Street, reflecting a different diplomatic approach. The invitation included an unprecedented gesture from King Charles for a state visit for Trump, which has garnered mixed reactions within political circles.</w:t>
      </w:r>
    </w:p>
    <w:p>
      <w:r>
        <w:t>As the situation unfolds, the implications of these contrasting interactions resonate deep within the complexities of international diplomacy, especially concerning Ukraine’s fortunes against the backdrop of ongoing conflict with Russia. Zelensky's experience in Washington serves as a critical moment that may affect future foreign relations, particularly given the deep historical ties between Ukraine and the U.S. and the sensitive geopolitical landscape in Eastern Europe.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https://abcnews.go.com/Politics/happened-trump-zelenskyy-engaged-oval-office-shouting-match/story?id=119325425</w:t>
        </w:r>
      </w:hyperlink>
      <w:r>
        <w:t xml:space="preserve"> - This article corroborates the intense meeting between President Donald Trump and Ukrainian President Volodymyr Zelenskyy, highlighting their disagreements and the tense atmosphere during the Oval Office encounter.</w:t>
      </w:r>
    </w:p>
    <w:p>
      <w:pPr>
        <w:pStyle w:val="ListBullet"/>
      </w:pPr>
      <w:hyperlink r:id="rId12">
        <w:r>
          <w:rPr>
            <w:u w:val="single"/>
            <w:color w:val="0000FF"/>
            <w:rStyle w:val="Hyperlink"/>
          </w:rPr>
          <w:t>https://www.federalregister.gov/documents/2024/04/22/2024-07496/guidance-for-federal-financial-assistance</w:t>
        </w:r>
      </w:hyperlink>
      <w:r>
        <w:t xml:space="preserve"> - Although not directly related to the specific meeting, this document provides context on U.S. government policies and procedures, which can influence diplomatic interactions and financial support for countries like Ukraine.</w:t>
      </w:r>
    </w:p>
    <w:p>
      <w:pPr>
        <w:pStyle w:val="ListBullet"/>
      </w:pPr>
      <w:hyperlink r:id="rId13">
        <w:r>
          <w:rPr>
            <w:u w:val="single"/>
            <w:color w:val="0000FF"/>
            <w:rStyle w:val="Hyperlink"/>
          </w:rPr>
          <w:t>https://www.courts.michigan.gov/4903ae/siteassets/publications/benchbooks/cvrb/cvrb.pdf</w:t>
        </w:r>
      </w:hyperlink>
      <w:r>
        <w:t xml:space="preserve"> - This document does not directly relate to the meeting but offers insight into legal and procedural aspects that might influence international relations and diplomacy through legal frameworks.</w:t>
      </w:r>
    </w:p>
    <w:p>
      <w:pPr>
        <w:pStyle w:val="ListBullet"/>
      </w:pPr>
      <w:hyperlink r:id="rId14">
        <w:r>
          <w:rPr>
            <w:u w:val="single"/>
            <w:color w:val="0000FF"/>
            <w:rStyle w:val="Hyperlink"/>
          </w:rPr>
          <w:t>https://www.ojp.gov/pdffiles1/Digitization/124094NCJRS.pdf</w:t>
        </w:r>
      </w:hyperlink>
      <w:r>
        <w:t xml:space="preserve"> - This document is unrelated to the specific meeting but provides background on legal and justice issues, which can indirectly affect international relations through legal cooperation.</w:t>
      </w:r>
    </w:p>
    <w:p>
      <w:pPr>
        <w:pStyle w:val="ListBullet"/>
      </w:pPr>
      <w:hyperlink r:id="rId15">
        <w:r>
          <w:rPr>
            <w:u w:val="single"/>
            <w:color w:val="0000FF"/>
            <w:rStyle w:val="Hyperlink"/>
          </w:rPr>
          <w:t>https://acf.gov/orr/policy-guidance/unaccompanied-children-program-policy-guide-section-2</w:t>
        </w:r>
      </w:hyperlink>
      <w:r>
        <w:t xml:space="preserve"> - This document does not directly relate to the meeting but highlights U.S. policies on international cooperation and support, which can influence diplomatic interactions.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happened-trump-zelenskyy-engaged-oval-office-shouting-match/story?id=119325425"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www.courts.michigan.gov/4903ae/siteassets/publications/benchbooks/cvrb/cvrb.pdf" TargetMode="External"/><Relationship Id="rId14" Type="http://schemas.openxmlformats.org/officeDocument/2006/relationships/hyperlink" Target="https://www.ojp.gov/pdffiles1/Digitization/124094NCJRS.pdf" TargetMode="External"/><Relationship Id="rId15" Type="http://schemas.openxmlformats.org/officeDocument/2006/relationships/hyperlink" Target="https://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