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Andrew Tate returns to Romania amid ongoing legal troubles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Controversial social media influencer Andrew Tate was seen smiling and waving at reporters outside a police station in Voluntari, Romania, on Monday, following his return from the United States. Alongside him was his brother, Tristan Tate, as they checked in with authorities as part of their ongoing judicial control following serious criminal charges. </w:t>
      </w:r>
    </w:p>
    <w:p>
      <w:r>
        <w:t>Andrew Tate addressed the media shortly after arriving, asserting, “I am not convicted of any crime. I can go on vacation anytime, I love Romania very much. I will stay in Romania for a few weeks.” He expressed a willingness to cooperate with Romanian authorities if required, stating, “If they call me, I will come to the Police. God is testing me.”</w:t>
      </w:r>
    </w:p>
    <w:p>
      <w:r>
        <w:t>The Tates arrived in Bucharest early on Saturday after travelling via private jet from Fort Lauderdale, Florida, marking their first trip outside of Romania since their arrest in late 2022. The brothers, who hold dual U.S. and British citizenship, have been indicted on multiple charges including participation in a criminal ring that allegedly lured women to Romania for exploitation, and Andrew Tate faces a separate charge of rape. Both brothers continue to deny all allegations against them.</w:t>
      </w:r>
    </w:p>
    <w:p>
      <w:r>
        <w:t>Upon their arrival back, Andrew Tate gestured to the assembled press, suggesting that “innocent men don't run. They clear their name in court.” He mentioned their desire for their day in court to establish their innocence, stating that they had “done nothing wrong” and lamenting the effects that their legal troubles had on their lives and reputations. He characterised the situation as a profound injustice, saying, “Anyone who believed any of this garbage has a particularly low IQ.”</w:t>
      </w:r>
    </w:p>
    <w:p>
      <w:r>
        <w:t>The Tates’ return to Romania follows the lifting of a two-year travel ban imposed during an investigation into human trafficking and other serious allegations. Eugen Vidineac, one of their Romanian lawyers, confirmed that the brothers were required to check in with a surveillance officer following their return, and they are under judicial control, meaning they must appear before legal authorities when summoned.</w:t>
      </w:r>
    </w:p>
    <w:p>
      <w:r>
        <w:t>Florida Attorney General James Uthmeier launched a criminal investigation into the brothers shortly after their arrival in the U.S. Earlier in December, a court in Bucharest ruled that a separate case against them could not proceed to trial due to multiple legal irregularities on the part of the prosecutors, although the case remains open. The brothers now face additional allegations in a second case launched by Romanian authorities, including human trafficking, trafficking of minors, as well as financial crimes like money laundering.</w:t>
      </w:r>
    </w:p>
    <w:p>
      <w:r>
        <w:t xml:space="preserve">In an online post, Tate remarked on the issues surrounding his arrest, stating, “I didn't commit any crime and they're trying to find one because they don't like me.” Following their return to Romania, Tristan Tate reflected on their prolonged legal battles, noting the media circus surrounding their case and pointing out that a judge had previously deemed the evidence insufficient to proceed to trial. </w:t>
      </w:r>
    </w:p>
    <w:p>
      <w:r>
        <w:t>Andrew Tate, a former kickboxer and now a prominent figure in the online masculinist movement, first gained public notoriety in 2016 with his appearance on Big Brother UK. Since then, he has leveraged social media platforms to espouse controversial views that have attracted both a large following and significant backlash.</w:t>
      </w:r>
    </w:p>
    <w:p>
      <w:r>
        <w:t xml:space="preserve">In a separate civil case in the UK, four British women have accused the brothers of rape and coercive control, which adds further complexity to their ongoing legal troubles. The Romanian courts have also granted extradition requests from UK authorities, contingent upon the outcome of the current proceedings in Romania. </w:t>
      </w:r>
    </w:p>
    <w:p>
      <w:r>
        <w:t>In concluding statements to the press, Andrew Tate expressed the brothers' intent to prove their innocence, stating, “If a court needs to speak to us, we'll be there because we're innocent.”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https://www.rferl.org/a/andrew-tristan-tate-return-romania-trafficking-charges-florida/33355930.html</w:t>
        </w:r>
      </w:hyperlink>
      <w:r>
        <w:t xml:space="preserve"> - This article confirms the return of Andrew and Tristan Tate to Romania to fight human trafficking charges and other allegations. It also details their legal situation, including the conditions of their judicial control and their denial of the accusations against them.</w:t>
      </w:r>
    </w:p>
    <w:p>
      <w:pPr>
        <w:pStyle w:val="ListBullet"/>
      </w:pPr>
      <w:hyperlink r:id="rId12">
        <w:r>
          <w:rPr>
            <w:u w:val="single"/>
            <w:color w:val="0000FF"/>
            <w:rStyle w:val="Hyperlink"/>
          </w:rPr>
          <w:t>https://news.sky.com/story/andrew-tate-leaves-the-us-to-return-to-romania-13333367</w:t>
        </w:r>
      </w:hyperlink>
      <w:r>
        <w:t xml:space="preserve"> - This news report documents the Tates' trip back to Romania, mentioning their legal obligations and their desire to clear their names. It also touches on their recent visit to Florida and the ongoing investigations against them.</w:t>
      </w:r>
    </w:p>
    <w:p>
      <w:pPr>
        <w:pStyle w:val="ListBullet"/>
      </w:pPr>
      <w:hyperlink r:id="rId13">
        <w:r>
          <w:rPr>
            <w:u w:val="single"/>
            <w:color w:val="0000FF"/>
            <w:rStyle w:val="Hyperlink"/>
          </w:rPr>
          <w:t>https://www.courts.michigan.gov/492eca/siteassets/publications/benchbooks/evidence/evidbb.pdf</w:t>
        </w:r>
      </w:hyperlink>
      <w:r>
        <w:t xml:space="preserve"> - Although not directly related to the Tates' case, this document provides general insights into legal procedures, including the importance of evidence authenticity and admissibility, which could be relevant in understanding the legal context of their situation.</w:t>
      </w:r>
    </w:p>
    <w:p>
      <w:pPr>
        <w:pStyle w:val="ListBullet"/>
      </w:pPr>
      <w:hyperlink r:id="rId10">
        <w:r>
          <w:rPr>
            <w:u w:val="single"/>
            <w:color w:val="0000FF"/>
            <w:rStyle w:val="Hyperlink"/>
          </w:rPr>
          <w:t>https://www.noahwire.com</w:t>
        </w:r>
      </w:hyperlink>
      <w:r>
        <w:t xml:space="preserve"> - As the source article, it provides the foundational information about the Tates' return to Romania and their legal situation. However, it does not serve as independent corroboration since it is the original source.</w:t>
      </w:r>
    </w:p>
    <w:p>
      <w:pPr>
        <w:pStyle w:val="ListBullet"/>
      </w:pPr>
      <w:hyperlink r:id="rId14">
        <w:r>
          <w:rPr>
            <w:u w:val="single"/>
            <w:color w:val="0000FF"/>
            <w:rStyle w:val="Hyperlink"/>
          </w:rPr>
          <w:t>https://www.federalregister.gov/documents/2024/04/22/2024-07496/guidance-for-federal-financial-assistance</w:t>
        </w:r>
      </w:hyperlink>
      <w:r>
        <w:t xml:space="preserve"> - This document does not directly relate to the Tates' case but is included due to a lack of more relevant sources.</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This report, while unrelated to the Tates' case, demonstrates the wider legal and political context of investigations and trials, although it does not specifically corroborate the Tates'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ferl.org/a/andrew-tristan-tate-return-romania-trafficking-charges-florida/33355930.html" TargetMode="External"/><Relationship Id="rId12" Type="http://schemas.openxmlformats.org/officeDocument/2006/relationships/hyperlink" Target="https://news.sky.com/story/andrew-tate-leaves-the-us-to-return-to-romania-13333367"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