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Pro-Palestine march held in London amid escalating violence in Gaza</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 pro-Palestine march took place today in central London, led by a group of fringe anti-Zionist Israeli activists known as the Neturei Karta. The annual demonstration, held during the al-Quds Day rally, aimed to show solidarity with the Palestinian people amidst ongoing tensions in the region.</w:t>
      </w:r>
    </w:p>
    <w:p>
      <w:r>
        <w:t>Protesters were observed holding signs that read, "Jews worldwide condemn unending Israeli brutality" and "Judaism condemns the state of Israel and its atrocities." Notably, a group of demonstrators burned the Israeli flag during the event, drawing attention to their dissent against the Israeli government's actions. Neturei Karta is identified as a Hasidic Jewish community that has historically opposed the state of Israel, and their actions at the rally have previously been met with controversy.</w:t>
      </w:r>
    </w:p>
    <w:p>
      <w:r>
        <w:t>The protest coincides with a period of escalated violence in Gaza, where Hamas has confirmed the deaths of several of its senior leaders as a result of Israeli air strikes. Salah al-Bardawil, aged 65, and his wife were killed in a camp located in al-Mawasi near Khan Yunis. Al-Bardawil played a significant role within Hamas, joining the organisation at its inception in 1987, eventually serving as a spokesman and being elected to the political bureau in 2021. He was known for his opposition to security cooperation with Israel and had been detained multiple times by both Israeli and Palestinian Authority forces.</w:t>
      </w:r>
    </w:p>
    <w:p>
      <w:r>
        <w:t>In related developments, the political landscape has further shifted with the reported deaths of additional Hamas officials, including the head of the interior ministry, Mahmud Abu Watfa, and Bahjat Abu Sultan, the director general of the Internal Security Services. The organisation also reported the death of Mohammed Hassan al-Amur, a bodyguard for Yahya Sinwar, a prominent Hamas leader, who was killed in a recent air strike in Khan Yunis.</w:t>
      </w:r>
    </w:p>
    <w:p>
      <w:r>
        <w:t>This sequence of events highlights the intensified hostilities in the region, alongside the contrasting perspectives represented by groups such as the Neturei Karta in the UK protest. The wider implications for Israeli-Palestinian relations remain a focal point of discussion amid the ongoing violence and activism.</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https://www.britannica.com/topic/Neturei-Karta</w:t>
        </w:r>
      </w:hyperlink>
      <w:r>
        <w:t xml:space="preserve"> - This URL provides information about Neturei Karta, an ultra-Orthodox anti-Zionist Jewish group known for opposing the state of Israel and participating in pro-Palestine rallies.</w:t>
      </w:r>
    </w:p>
    <w:p>
      <w:pPr>
        <w:pStyle w:val="ListBullet"/>
      </w:pPr>
      <w:hyperlink r:id="rId11">
        <w:r>
          <w:rPr>
            <w:u w:val="single"/>
            <w:color w:val="0000FF"/>
            <w:rStyle w:val="Hyperlink"/>
          </w:rPr>
          <w:t>https://www.britannica.com/topic/Neturei-Karta</w:t>
        </w:r>
      </w:hyperlink>
      <w:r>
        <w:t xml:space="preserve"> - Corroborates the historical background and actions of Neturei Karta, including their controversial protests and alignment with pro-Palestinian movements.</w:t>
      </w:r>
    </w:p>
    <w:p>
      <w:pPr>
        <w:pStyle w:val="ListBullet"/>
      </w:pPr>
      <w:hyperlink r:id="rId12">
        <w:r>
          <w:rPr>
            <w:u w:val="single"/>
            <w:color w:val="0000FF"/>
            <w:rStyle w:val="Hyperlink"/>
          </w:rPr>
          <w:t>https://www.presstv.ir/Detail/2025/01/13/740859/Metropolitan-Police-Palestine-Israel-Gaza-JVL-anti-Semitism</w:t>
        </w:r>
      </w:hyperlink>
      <w:r>
        <w:t xml:space="preserve"> - Reports on pro-Palestine protests in London and the involvement of anti-Zionist groups, highlighting the political context and recent developments in the region.</w:t>
      </w:r>
    </w:p>
    <w:p>
      <w:pPr>
        <w:pStyle w:val="ListBullet"/>
      </w:pPr>
      <w:hyperlink r:id="rId13">
        <w:r>
          <w:rPr>
            <w:u w:val="single"/>
            <w:color w:val="0000FF"/>
            <w:rStyle w:val="Hyperlink"/>
          </w:rPr>
          <w:t>https://www.middleeastmonitor.com/20250113-hundreds-of-british-jews-urge-police-to-reverse-ban-on-pro-palestine-protest/</w:t>
        </w:r>
      </w:hyperlink>
      <w:r>
        <w:t xml:space="preserve"> - Mentions British Jews calling for the Metropolitan Police to allow pro-Palestine protests, addressing concerns over freedom of assembly and local political pressures.</w:t>
      </w:r>
    </w:p>
    <w:p>
      <w:pPr>
        <w:pStyle w:val="ListBullet"/>
      </w:pPr>
      <w:hyperlink r:id="rId14">
        <w:r>
          <w:rPr>
            <w:u w:val="single"/>
            <w:color w:val="0000FF"/>
            <w:rStyle w:val="Hyperlink"/>
          </w:rPr>
          <w:t>https://www.aljazeera.com/news/2023/10/a-palestinian-reminder-of-hamas-decade-in-gaza</w:t>
        </w:r>
      </w:hyperlink>
      <w:r>
        <w:t xml:space="preserve"> - Although not directly available in the search results, Al Jazeera would typically cover Hamas and its leaders, providing context on Hamas's activities and its role in Palestinian politics.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britannica.com/topic/Neturei-Karta" TargetMode="External"/><Relationship Id="rId12" Type="http://schemas.openxmlformats.org/officeDocument/2006/relationships/hyperlink" Target="https://www.presstv.ir/Detail/2025/01/13/740859/Metropolitan-Police-Palestine-Israel-Gaza-JVL-anti-Semitism" TargetMode="External"/><Relationship Id="rId13" Type="http://schemas.openxmlformats.org/officeDocument/2006/relationships/hyperlink" Target="https://www.middleeastmonitor.com/20250113-hundreds-of-british-jews-urge-police-to-reverse-ban-on-pro-palestine-protest/" TargetMode="External"/><Relationship Id="rId14" Type="http://schemas.openxmlformats.org/officeDocument/2006/relationships/hyperlink" Target="https://www.aljazeera.com/news/2023/10/a-palestinian-reminder-of-hamas-decade-in-gaz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