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Mourinho involved in heated altercation following cup defeat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Jose Mourinho, the former Manchester United manager, caused a stir on Wednesday night during the Turkish Cup quarter-final clash between Fenerbahce and Galatasaray. Following his side's 2-1 defeat, Mourinho was involved in a dramatic confrontation with Galatasaray’s coach, Okan Buruk, which has since captured media attention.</w:t>
      </w:r>
    </w:p>
    <w:p>
      <w:r>
        <w:t>The match, held in Istanbul, saw Galatasaray take an early lead with two goals from forward Victor Osimhen in the first half. Fenerbahce's Sebastian Szymanski managed to reduce the deficit just before half-time, but ultimately, the hosts were unable to secure an equaliser, leading to their exit from the tournament.</w:t>
      </w:r>
    </w:p>
    <w:p>
      <w:r>
        <w:t>As the match concluded, tensions escalated on the sidelines. A mass confrontation broke out near the dugouts, culminating in three players being sent off during stoppage time. Mert Hakan Yandas of Fenerbahce, along with Kerem Demirbay and Baris Alper Yilmaz from Galatasaray, were all shown red cards while they remained on the sidelines.</w:t>
      </w:r>
    </w:p>
    <w:p>
      <w:r>
        <w:t>In the aftermath of the match, an incident involving Mourinho and Buruk unfolded, caught on camera and widely reported. Mourinho appeared to grab Buruk's face, pinching his nose, which prompted the Galatasaray manager to fall to the ground, visibly distressed. A member of Mourinho's coaching staff quickly intervened, pulling the Portuguese manager away from the scene.</w:t>
      </w:r>
    </w:p>
    <w:p>
      <w:r>
        <w:t>In the wake of the altercation, Galatasaray's official social media account shared a moment from the incident, accompanied by a caption that read: “You should not attack, you should digest!”</w:t>
      </w:r>
    </w:p>
    <w:p>
      <w:r>
        <w:t>The confrontation is not an isolated event, as tensions have historically run high between the two managers. Mourinho had previously faced sanctions following a fiery league match between their teams in February, where he received a four-match ban—which was later reduced—due to derogatory remarks about Turkish referees and the football community.</w:t>
      </w:r>
    </w:p>
    <w:p>
      <w:r>
        <w:t>With Fenerbahce's cup aspirations dashed, they now turn their focus to the Super Lig, where they currently sit six points behind their rivals Galatasaray, albeit with a game in hand. The competitive landscape of Turkish football remains poised for further confrontation as both teams continue their league campaigns.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https://sarajevotimes.com/scandal-jose-mourinho-knocks-down-galatasarays-okan-buruk/</w:t>
        </w:r>
      </w:hyperlink>
      <w:r>
        <w:t xml:space="preserve"> - This URL corroborates the dramatic confrontation between José Mourinho and Okan Buruk following the Turkish Cup match between Fenerbahçe and Galatasaray, highlighting Mourinho's physical altercation with Buruk.</w:t>
      </w:r>
    </w:p>
    <w:p>
      <w:pPr>
        <w:pStyle w:val="ListBullet"/>
      </w:pPr>
      <w:hyperlink r:id="rId12">
        <w:r>
          <w:rPr>
            <w:u w:val="single"/>
            <w:color w:val="0000FF"/>
            <w:rStyle w:val="Hyperlink"/>
          </w:rPr>
          <w:t>https://worldsoccertalk.com/news/jose-mourinhos-explosive-outburst-causes-havoc-in-turkish-cup-ex-manchester-united-and-real-madrid-boss-grabs-rival-coachs-nose-will-he-be-banned/</w:t>
        </w:r>
      </w:hyperlink>
      <w:r>
        <w:t xml:space="preserve"> - This article details Mourinho's altercation with Okan Buruk, including Mourinho grabbing Buruk's nose, leading to chaos at the match.</w:t>
      </w:r>
    </w:p>
    <w:p>
      <w:pPr>
        <w:pStyle w:val="ListBullet"/>
      </w:pPr>
      <w:hyperlink r:id="rId13">
        <w:r>
          <w:rPr>
            <w:u w:val="single"/>
            <w:color w:val="0000FF"/>
            <w:rStyle w:val="Hyperlink"/>
          </w:rPr>
          <w:t>https://www.mass.gov/guide-to-evidence/article-xi-miscellaneous</w:t>
        </w:r>
      </w:hyperlink>
      <w:r>
        <w:t xml:space="preserve"> - This link does not directly relate to the football incident; however, it was considered due to a mix-up in searches. No relevant content was found in this source regarding José Mourinho or the Turkish Cup.</w:t>
      </w:r>
    </w:p>
    <w:p>
      <w:pPr>
        <w:pStyle w:val="ListBullet"/>
      </w:pPr>
      <w:hyperlink r:id="rId14">
        <w:r>
          <w:rPr>
            <w:u w:val="single"/>
            <w:color w:val="0000FF"/>
            <w:rStyle w:val="Hyperlink"/>
          </w:rPr>
          <w:t>https://www.co.matagorda.tx.us/upload/page/5703/texas-rules-of-civil-procedure.pdf</w:t>
        </w:r>
      </w:hyperlink>
      <w:r>
        <w:t xml:space="preserve"> - Similar to the previous link, this source does not provide any relevant information about José Mourinho or the Turkish Cup.</w:t>
      </w:r>
    </w:p>
    <w:p>
      <w:pPr>
        <w:pStyle w:val="ListBullet"/>
      </w:pPr>
      <w:hyperlink r:id="rId15">
        <w:r>
          <w:rPr>
            <w:u w:val="single"/>
            <w:color w:val="0000FF"/>
            <w:rStyle w:val="Hyperlink"/>
          </w:rPr>
          <w:t>https://www.acquisition.gov/far/part-9</w:t>
        </w:r>
      </w:hyperlink>
      <w:r>
        <w:t xml:space="preserve"> - This source also does not pertain to the José Mourinho incident, focusing instead on federal contractor qualifications.</w:t>
      </w:r>
    </w:p>
    <w:p>
      <w:pPr>
        <w:pStyle w:val="ListBullet"/>
      </w:pPr>
      <w:hyperlink r:id="rId16">
        <w:r>
          <w:rPr>
            <w:u w:val="single"/>
            <w:color w:val="0000FF"/>
            <w:rStyle w:val="Hyperlink"/>
          </w:rPr>
          <w:t>https://www.google.com/search?q=Jose+Mourinho+Turkish+Cup+Galatasaray+Fenerbahce</w:t>
        </w:r>
      </w:hyperlink>
      <w:r>
        <w:t xml:space="preserve"> - While not a specific article, this search query can lead to multiple news sources covering the confrontation between Mourinho and Buruk in the context of their Turkish Cup match.</w:t>
      </w:r>
    </w:p>
    <w:p>
      <w:pPr>
        <w:pStyle w:val="ListBullet"/>
      </w:pPr>
      <w:hyperlink r:id="rId17">
        <w:r>
          <w:rPr>
            <w:u w:val="single"/>
            <w:color w:val="0000FF"/>
            <w:rStyle w:val="Hyperlink"/>
          </w:rPr>
          <w:t>https://www.manchestereveningnews.co.uk/sport/football/football-news/former-man-united-boss-jose-31339656</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arajevotimes.com/scandal-jose-mourinho-knocks-down-galatasarays-okan-buruk/" TargetMode="External"/><Relationship Id="rId12" Type="http://schemas.openxmlformats.org/officeDocument/2006/relationships/hyperlink" Target="https://worldsoccertalk.com/news/jose-mourinhos-explosive-outburst-causes-havoc-in-turkish-cup-ex-manchester-united-and-real-madrid-boss-grabs-rival-coachs-nose-will-he-be-banned/" TargetMode="External"/><Relationship Id="rId13" Type="http://schemas.openxmlformats.org/officeDocument/2006/relationships/hyperlink" Target="https://www.mass.gov/guide-to-evidence/article-xi-miscellaneous" TargetMode="External"/><Relationship Id="rId14" Type="http://schemas.openxmlformats.org/officeDocument/2006/relationships/hyperlink" Target="https://www.co.matagorda.tx.us/upload/page/5703/texas-rules-of-civil-procedure.pdf" TargetMode="External"/><Relationship Id="rId15" Type="http://schemas.openxmlformats.org/officeDocument/2006/relationships/hyperlink" Target="https://www.acquisition.gov/far/part-9" TargetMode="External"/><Relationship Id="rId16" Type="http://schemas.openxmlformats.org/officeDocument/2006/relationships/hyperlink" Target="https://www.google.com/search?q=Jose+Mourinho+Turkish+Cup+Galatasaray+Fenerbahce" TargetMode="External"/><Relationship Id="rId17" Type="http://schemas.openxmlformats.org/officeDocument/2006/relationships/hyperlink" Target="https://www.manchestereveningnews.co.uk/sport/football/football-news/former-man-united-boss-jose-313396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