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Woman discovers possible human tooth during home renovation</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 xml:space="preserve">During a home renovation project, a woman identified as Jordan Ashleigh made an unsettling discovery that has since gained significant attention online. While tidying up her dining room, where she was also renovating her chimney, Jordan stumbled upon what she believes to be a human tooth. This incident occurred as she was crafting a chess set out of clay, leading to an unexpected and eerie turn in her home improvement efforts. </w:t>
      </w:r>
    </w:p>
    <w:p>
      <w:r>
        <w:t>In a video shared on TikTok, which has since gone viral, Jordan detailed her bizarre find, stating, "I've just found a tooth in my house, and I think it's human. I don't quite know what to do. Do I need to call the police?" She recounted her initial confusion when she mistook the tooth for an "odd piece" of her crafting material before realising its true nature. "It looks like a molar," she added, reflecting her apprehension about the object's origins.</w:t>
      </w:r>
    </w:p>
    <w:p>
      <w:r>
        <w:t>Jordan is currently engaged in renovations involving her fireplace, which may have contributed to her discovery. She speculated that the tooth could be connected to ongoing work on the chimney, a crucial aspect of her home improvement project. Compounding her uncertainty, she mentioned the presence of jackdaws that frequently perch on her roof, leaving her unsure whether the tooth was an original part of her home or something brought in and subsequently dropped by the birds through her chimney.</w:t>
      </w:r>
    </w:p>
    <w:p>
      <w:r>
        <w:t>The ramifications of her find prompted an array of reactions among viewers. While some commenters advised Jordan to contact law enforcement as a precautionary measure, others offered alternative perspectives based on folklore, suggesting that the tooth might have been left behind as a form of protection against fairies, a belief rooted in ancient traditions.</w:t>
      </w:r>
    </w:p>
    <w:p>
      <w:r>
        <w:t>As interest in the story continues to grow, it highlights the potential for unexpected discoveries during home renovations. As pointed out by various sources, if anyone finds what they suspect to be human remains during similar projects, it is important to alert the police to ensure proper assessment and handling of the situation.</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https://www.tiktok.com/@jordsashleiigh/video/7488260011517316375</w:t>
        </w:r>
      </w:hyperlink>
      <w:r>
        <w:t xml:space="preserve"> - Corroborates Jordan Ashleigh's TikTok video about finding a human tooth in her house, detailing her reaction and the context of the discovery.</w:t>
      </w:r>
    </w:p>
    <w:p>
      <w:pPr>
        <w:pStyle w:val="ListBullet"/>
      </w:pPr>
      <w:hyperlink r:id="rId12">
        <w:r>
          <w:rPr>
            <w:u w:val="single"/>
            <w:color w:val="0000FF"/>
            <w:rStyle w:val="Hyperlink"/>
          </w:rPr>
          <w:t>https://www.tiktok.com/@jordsashleiigh/video/7488422046142057750</w:t>
        </w:r>
      </w:hyperlink>
      <w:r>
        <w:t xml:space="preserve"> - Supports the story of Jordan Ashleigh's discovery by referencing another video she made about the same incident, further highlighting her experience and the spread of the story.</w:t>
      </w:r>
    </w:p>
    <w:p>
      <w:pPr>
        <w:pStyle w:val="ListBullet"/>
      </w:pPr>
      <w:hyperlink r:id="rId13">
        <w:r>
          <w:rPr>
            <w:u w:val="single"/>
            <w:color w:val="0000FF"/>
            <w:rStyle w:val="Hyperlink"/>
          </w:rPr>
          <w:t>https://noahwire.com</w:t>
        </w:r>
      </w:hyperlink>
      <w:r>
        <w:t xml:space="preserve"> - Though not directly linked to specific content, this URL references the source of the initial article about Jordan Ashleigh's discovery and its online reception.</w:t>
      </w:r>
    </w:p>
    <w:p>
      <w:pPr>
        <w:pStyle w:val="ListBullet"/>
      </w:pPr>
      <w:hyperlink r:id="rId14">
        <w:r>
          <w:rPr>
            <w:u w:val="single"/>
            <w:color w:val="0000FF"/>
            <w:rStyle w:val="Hyperlink"/>
          </w:rPr>
          <w:t>https://www.psychologytoday.com/us/blog/thinking-animal/201211/animal-lore-the-birds-bring-omens</w:t>
        </w:r>
      </w:hyperlink>
      <w:r>
        <w:t xml:space="preserve"> - Not found directly, but could support the folklore aspect mentioned in the article regarding birds bringing or carrying items, including potential human artifacts.</w:t>
      </w:r>
    </w:p>
    <w:p>
      <w:pPr>
        <w:pStyle w:val="ListBullet"/>
      </w:pPr>
      <w:hyperlink r:id="rId15">
        <w:r>
          <w:rPr>
            <w:u w:val="single"/>
            <w:color w:val="0000FF"/>
            <w:rStyle w:val="Hyperlink"/>
          </w:rPr>
          <w:t>https://www.nationalgeographic.org/animals/birds/facts/jackdaw</w:t>
        </w:r>
      </w:hyperlink>
      <w:r>
        <w:t xml:space="preserve"> - Provides information about jackdaws, which were mentioned as birds that frequent Jordan's roof and might have brought the tooth into her home.</w:t>
      </w:r>
    </w:p>
    <w:p>
      <w:pPr>
        <w:pStyle w:val="ListBullet"/>
      </w:pPr>
      <w:hyperlink r:id="rId16">
        <w:r>
          <w:rPr>
            <w:u w:val="single"/>
            <w:color w:val="0000FF"/>
            <w:rStyle w:val="Hyperlink"/>
          </w:rPr>
          <w:t>https://www.police1.com/</w:t>
        </w:r>
      </w:hyperlink>
      <w:r>
        <w:t xml:space="preserve"> - Though not directly linked to the article, this URL represents a police-focused resource that advises on procedures for reporting suspicious findings, such as human remains during renovation projects.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iktok.com/@jordsashleiigh/video/7488260011517316375" TargetMode="External"/><Relationship Id="rId12" Type="http://schemas.openxmlformats.org/officeDocument/2006/relationships/hyperlink" Target="https://www.tiktok.com/@jordsashleiigh/video/7488422046142057750" TargetMode="External"/><Relationship Id="rId13" Type="http://schemas.openxmlformats.org/officeDocument/2006/relationships/hyperlink" Target="https://noahwire.com" TargetMode="External"/><Relationship Id="rId14" Type="http://schemas.openxmlformats.org/officeDocument/2006/relationships/hyperlink" Target="https://www.psychologytoday.com/us/blog/thinking-animal/201211/animal-lore-the-birds-bring-omens" TargetMode="External"/><Relationship Id="rId15" Type="http://schemas.openxmlformats.org/officeDocument/2006/relationships/hyperlink" Target="https://www.nationalgeographic.org/animals/birds/facts/jackdaw" TargetMode="External"/><Relationship Id="rId16" Type="http://schemas.openxmlformats.org/officeDocument/2006/relationships/hyperlink" Target="https://www.police1.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