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Late-night hosts lampoon Trump's chaotic week over tariffs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Late-night television hosts have taken to their platforms to critique former President Donald Trump's tumultuous week, particularly focusing on the global economic repercussions stemming from his recent tariff decisions. The commentary has echoed across several popular talk shows, highlighting the confusion and chaos that has characterised Trump's time in office, particularly this past week.</w:t>
      </w:r>
    </w:p>
    <w:p>
      <w:r>
        <w:t>On "Jimmy Kimmel Live!", host Jimmy Kimmel referred to the "almost comical cloud of uncertainty" surrounding the United States, attributing much of it to Trump's record-high tariffs that significantly impacted the stock market. “I might pull my money out of the market and put it into Beanie Babies,” he quipped, signalling a disillusionment with traditional investments amid current economic instability. Kimmel further remarked on Trump's subsequent decision to reverse the tariffs, suggesting that it was heralded by his supporters as a "masterplan," stating: “There’s no plan unless you consult the Magaverse and then there is and was.”</w:t>
      </w:r>
    </w:p>
    <w:p>
      <w:r>
        <w:t>Kimmel's humour conveyed a sense of absurdity regarding the situation, noting that vacations seemed a distant luxury due to current distractions from pressing issues. He likened the political climate to a flight commandeered by a monkey, expressing that "the plane is pointing down" and drawing attention to how chaotic events have become in the broader social media landscape, remarking that “Kanye tweeted pictures of Hitler this morning and no one even noticed.” He wrapped up his remarks by branding the week as “the worst week of his presidency so far,” underscoring the gravity of the situation for Trump.</w:t>
      </w:r>
    </w:p>
    <w:p>
      <w:r>
        <w:t>Meanwhile, Seth Meyers, on "Late Night", echoed Kimmel's sentiments, suggesting that Trump has been "manipulating the stock market," leading to a disproportionate impact whereby some have profited from the confusion and uncertainty. Sharing footage of various individuals expressing feigned admiration for Trump, he compared the scene to “Hollywood agents after a giant flop.” He underscored Trump's dismissive attitude when confronted about his influence on the stock market, dubbing him “President Butterfly Effect” for the widespread repercussions stemming from his decisions, that extend beyond economic issues and touch upon democratic principles.</w:t>
      </w:r>
    </w:p>
    <w:p>
      <w:r>
        <w:t>Meyers discussed Trump's announcement of a 90-day pause on tariffs which has ignited mixed feelings among media commentators, who were caught in a frenzy discussing the implications. The host noted Trump's contradictory messaging, as he had previously declared it a prime opportunity for investment, which has led critics to accuse him of possible insider trading. Meyers suggested a lack of accountability on Trump’s part, critiquing the idea that he deserved credit for resolving a crisis that he had instigated. “You set a house on fire and then called the fire department,” he explained, questioning, “What did we win?” while further asserting, “There is no deal,” in reference to the purported benefits of the tariff pause.</w:t>
      </w:r>
    </w:p>
    <w:p>
      <w:r>
        <w:t>The reflections from Kimmel and Meyers collectively paint a picture of the current political climate, filled with uncertainty and unpredictability, echoing the wider sentiment of unease in the face of Trump's economic policies. Their perspectives highlight a blend of comedic critique and serious concern regarding the implications of the former president's actions on the economy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https://budgetmodel.wharton.upenn.edu/issues/2025/4/10/economic-effects-of-president-trumps-tariffs</w:t>
        </w:r>
      </w:hyperlink>
      <w:r>
        <w:t xml:space="preserve"> - This URL discusses the economic effects of President Trump's tariffs, including impacts on GDP and wages, which aligns with the broader economic concerns highlighted by late-night hosts.</w:t>
      </w:r>
    </w:p>
    <w:p>
      <w:pPr>
        <w:pStyle w:val="ListBullet"/>
      </w:pPr>
      <w:hyperlink r:id="rId12">
        <w:r>
          <w:rPr>
            <w:u w:val="single"/>
            <w:color w:val="0000FF"/>
            <w:rStyle w:val="Hyperlink"/>
          </w:rPr>
          <w:t>https://budgetlab.yale.edu/research/where-we-stand-fiscal-economic-and-distributional-effects-all-us-tariffs-enacted-2025-through-april</w:t>
        </w:r>
      </w:hyperlink>
      <w:r>
        <w:t xml:space="preserve"> - This resource provides insights into the fiscal, economic, and distributional effects of U.S. tariffs enacted in 2025, aligning with discussions on the economic repercussions of tariff policies.</w:t>
      </w:r>
    </w:p>
    <w:p>
      <w:pPr>
        <w:pStyle w:val="ListBullet"/>
      </w:pPr>
      <w:hyperlink r:id="rId13">
        <w:r>
          <w:rPr>
            <w:u w:val="single"/>
            <w:color w:val="0000FF"/>
            <w:rStyle w:val="Hyperlink"/>
          </w:rPr>
          <w:t>https://www.whitehouse.gov/fact-sheets/2025/04/fact-sheet-president-donald-j-trump-declares-national-emergency-to-increase-our-competitive-edge-protect-our-sovereignty-and-strengthen-our-national-and-economic-security</w:t>
        </w:r>
      </w:hyperlink>
      <w:r>
        <w:t xml:space="preserve"> - This URL explains President Trump's reasons for imposing tariffs, including his aim to strengthen U.S. economic security, which is relevant to critiques of his economic policies.</w:t>
      </w:r>
    </w:p>
    <w:p>
      <w:pPr>
        <w:pStyle w:val="ListBullet"/>
      </w:pPr>
      <w:hyperlink r:id="rId14">
        <w:r>
          <w:rPr>
            <w:u w:val="single"/>
            <w:color w:val="0000FF"/>
            <w:rStyle w:val="Hyperlink"/>
          </w:rPr>
          <w:t>https://www.courts.michigan.gov/492eca/siteassets/publications/benchbooks/evidence/evidbb.pdf</w:t>
        </w:r>
      </w:hyperlink>
      <w:r>
        <w:t xml:space="preserve"> - This URL, while not directly related, discusses legal aspects of evidence, which might indirectly pertain to political discussions and fact-checking in the context of Trump's policies.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though focused on President Biden, highlights political investigations and economic policies, providing context for broader political and economic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dgetmodel.wharton.upenn.edu/issues/2025/4/10/economic-effects-of-president-trumps-tariffs" TargetMode="External"/><Relationship Id="rId12" Type="http://schemas.openxmlformats.org/officeDocument/2006/relationships/hyperlink" Target="https://budgetlab.yale.edu/research/where-we-stand-fiscal-economic-and-distributional-effects-all-us-tariffs-enacted-2025-through-april" TargetMode="External"/><Relationship Id="rId13" Type="http://schemas.openxmlformats.org/officeDocument/2006/relationships/hyperlink" Target="https://www.whitehouse.gov/fact-sheets/2025/04/fact-sheet-president-donald-j-trump-declares-national-emergency-to-increase-our-competitive-edge-protect-our-sovereignty-and-strengthen-our-national-and-economic-security"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