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Fulham's substitution blunder frustrates manager Marco Silva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remarkable turn of events during the Premier League match on Monday night, Fulham faced a critical substitution error that left manager Marco Silva visibly frustrated. The incident occurred during Fulham's 1-0 defeat to Bournemouth at the Vitality Stadium, where Ryan Sessegnon was substituted in the 57th minute under confusing circumstances.</w:t>
      </w:r>
      <w:r/>
    </w:p>
    <w:p>
      <w:r/>
      <w:r>
        <w:t>Silva's intentions were clear as he aimed to bolster his team's performance in pursuit of an equaliser. Sessegnon was substituted alongside teammates Sander Berge and Rodrigo Muniz, with Adama Traore, Raul Jimenez, and Tom Cairney entering the game. However, it soon became apparent that Sessegnon was not the player Silva intended to replace, although the specific alternative was not clarified.</w:t>
      </w:r>
      <w:r/>
    </w:p>
    <w:p>
      <w:r/>
      <w:r>
        <w:t>The observer's attention was drawn to the matter when Silva, clearly perturbed, expressed his anger to fourth official Tim Robinson. Unfortunately for Silva, Premier League regulations state that once a player has been substituted, they cannot return to the field of play in the same match. This rule rendered Silva's pleas ineffective, as he attempted to reverse the decision that had ultimately impacted his game strategy.</w:t>
      </w:r>
      <w:r/>
    </w:p>
    <w:p>
      <w:r/>
      <w:r>
        <w:t>The match itself began with a stunning goal from Bournemouth's Antoine Semenyo, who scored just 53 seconds in, marking a quick start for the home side. This early goal proved decisive, as it turned out to be the winning strike that propelled Bournemouth above Fulham in the league standings. Both teams now sit level on 48 points, but Bournemouth claims the eighth position based on superior goal difference, further enhancing their pursuit of European football.</w:t>
      </w:r>
      <w:r/>
    </w:p>
    <w:p>
      <w:r/>
      <w:r>
        <w:t>As the match concluded, Fulham's chances for a stronger finish this season faced a significant setback, while Bournemouth's victory provided them with a vital boost in the competitive Premier League landscape.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