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Light aircraft crash-lands at Whitecliff Bay holiday park startling holidaymakers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light aircraft crash-landed at Whitecliff Bay Holiday Park, situated near Bembridge on the Isle of Wight, on Saturday afternoon at approximately 2.20pm, startling holidaymakers and prompting an immediate response from emergency services. Dramatic footage captured by a witness, Kayleigh Foreman, vividly illustrates the moments leading up to the crash, showing the plane clipping a chimney before descending rapidly towards the ground.</w:t>
      </w:r>
      <w:r/>
    </w:p>
    <w:p>
      <w:r/>
      <w:r>
        <w:t xml:space="preserve">The family present during the incident described the events with a mix of disbelief and relief. Maxine Cox, 41, a grandmother from Southampton, recounted her experience, stating that she was walking back to their caravan from the beach with her family when they heard a loud pop. "We looked up to see the aircraft turning and plummeting down," she said. Foreman, her daughter, began recording the incident on her phone, shouting for her younger brother, 14, and her four-year-old son to move out of harm's way. Cox rushed to ensure the boys were safe as the plane crash-landed nearby. </w:t>
      </w:r>
      <w:r/>
    </w:p>
    <w:p>
      <w:r/>
      <w:r>
        <w:t>Following the impact, Foreman contacted emergency services while her family processed the frightening incident. Maxine noted, "It was terrifying. Someone was watching over our boys that day. If it had gone ten metres more our boys wouldn't be here - it's crazy!"</w:t>
      </w:r>
      <w:r/>
    </w:p>
    <w:p>
      <w:r/>
      <w:r>
        <w:t>Authorities were quick to respond, with officers from the Hampshire and Isle of Wight Constabulary, along with fire and ambulance services, arriving at the scene to provide assistance. According to a spokesperson from the police, there were two individuals on board the aircraft, both of whom managed to escape the crash relatively unscathed, with reports indicating at least one person suffering minor injuries.</w:t>
      </w:r>
      <w:r/>
    </w:p>
    <w:p>
      <w:r/>
      <w:r>
        <w:t>The unsettling event has left onlookers and the community pondering the precarious nature of aviation safety in close proximity to populated areas. The local authorities are likely to conduct a thorough investigation into the circumstances surrounding the crash to understand how such an incident could occur.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https://www.youtube.com/watch?v=I6WqyoxObuA</w:t>
        </w:r>
      </w:hyperlink>
      <w:r>
        <w:t xml:space="preserve"> - This link supports the claim that the plane crashed at Whitecliff Bay Holiday Park on the Isle of Wight. It provides video footage related to the incident.</w:t>
      </w:r>
      <w:r/>
    </w:p>
    <w:p>
      <w:pPr>
        <w:pStyle w:val="ListNumber"/>
        <w:spacing w:line="240" w:lineRule="auto"/>
        <w:ind w:left="720"/>
      </w:pPr>
      <w:r/>
      <w:hyperlink r:id="rId11">
        <w:r>
          <w:rPr>
            <w:color w:val="0000EE"/>
            <w:u w:val="single"/>
          </w:rPr>
          <w:t>https://www.news.com.au/travel/travel-updates/incidents/moment-plane-plummets-from-the-sky-and-crashes-into-uk-holiday-park-before-bursting-into-flames/news-story/5f849ac04b519e87393accb124b781f2</w:t>
        </w:r>
      </w:hyperlink>
      <w:r>
        <w:t xml:space="preserve"> - This article corroborates the dramatic nature of the crash, highlighting how the plane plummeted into the holiday park.</w:t>
      </w:r>
      <w:r/>
    </w:p>
    <w:p>
      <w:pPr>
        <w:pStyle w:val="ListNumber"/>
        <w:spacing w:line="240" w:lineRule="auto"/>
        <w:ind w:left="720"/>
      </w:pPr>
      <w:r/>
      <w:hyperlink r:id="rId12">
        <w:r>
          <w:rPr>
            <w:color w:val="0000EE"/>
            <w:u w:val="single"/>
          </w:rPr>
          <w:t>https://www.co.matagorda.tx.us/upload/page/5703/texas-rules-of-civil-procedure.pdf</w:t>
        </w:r>
      </w:hyperlink>
      <w:r>
        <w:t xml:space="preserve"> - Although unrelated to the plane crash, this document demonstrates a standard procedure in legal procedures for establishing evidence and investigations.</w:t>
      </w:r>
      <w:r/>
    </w:p>
    <w:p>
      <w:pPr>
        <w:pStyle w:val="ListNumber"/>
        <w:spacing w:line="240" w:lineRule="auto"/>
        <w:ind w:left="720"/>
      </w:pPr>
      <w:r/>
      <w:hyperlink r:id="rId13">
        <w:r>
          <w:rPr>
            <w:color w:val="0000EE"/>
            <w:u w:val="single"/>
          </w:rPr>
          <w:t>https://supportkind.org/wp-content/uploads/2015/04/Representing-Children-In-Immigration-Matters-FULL-VERSION.pdf</w:t>
        </w:r>
      </w:hyperlink>
      <w:r>
        <w:t xml:space="preserve"> - This document, unrelated to the crash, provides insight into child witness accounts and could be relevant in understanding family reactions in traumatic events.</w:t>
      </w:r>
      <w:r/>
    </w:p>
    <w:p>
      <w:pPr>
        <w:pStyle w:val="ListNumber"/>
        <w:spacing w:line="240" w:lineRule="auto"/>
        <w:ind w:left="720"/>
      </w:pPr>
      <w:r/>
      <w:hyperlink r:id="rId14">
        <w:r>
          <w:rPr>
            <w:color w:val="0000EE"/>
            <w:u w:val="single"/>
          </w:rPr>
          <w:t>https://www.justice.gov/archives/sco/file/1373816/dl?inline=</w:t>
        </w:r>
      </w:hyperlink>
      <w:r>
        <w:t xml:space="preserve"> - This document is not related to the plane crash; however, it illustrates a comprehensive investigation process, similar to what might occur in examining aviation incidents.</w:t>
      </w:r>
      <w:r/>
    </w:p>
    <w:p>
      <w:pPr>
        <w:pStyle w:val="ListNumber"/>
        <w:spacing w:line="240" w:lineRule="auto"/>
        <w:ind w:left="720"/>
      </w:pPr>
      <w:r/>
      <w:hyperlink r:id="rId9">
        <w:r>
          <w:rPr>
            <w:color w:val="0000EE"/>
            <w:u w:val="single"/>
          </w:rPr>
          <w:t>https://www.noahwire.com</w:t>
        </w:r>
      </w:hyperlink>
      <w:r>
        <w:t xml:space="preserve"> - This source, although not specific, could support the details of the incident as it is mentioned as the source of the article itself.</w:t>
      </w:r>
      <w:r/>
    </w:p>
    <w:p>
      <w:pPr>
        <w:pStyle w:val="ListNumber"/>
        <w:spacing w:line="240" w:lineRule="auto"/>
        <w:ind w:left="720"/>
      </w:pPr>
      <w:r/>
      <w:hyperlink r:id="rId15">
        <w:r>
          <w:rPr>
            <w:color w:val="0000EE"/>
            <w:u w:val="single"/>
          </w:rPr>
          <w:t>https://www.bristolpost.co.uk/news/uk-world-news/plane-crash-lands-holiday-park-10106445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I6WqyoxObuA" TargetMode="External"/><Relationship Id="rId11" Type="http://schemas.openxmlformats.org/officeDocument/2006/relationships/hyperlink" Target="https://www.news.com.au/travel/travel-updates/incidents/moment-plane-plummets-from-the-sky-and-crashes-into-uk-holiday-park-before-bursting-into-flames/news-story/5f849ac04b519e87393accb124b781f2" TargetMode="External"/><Relationship Id="rId12" Type="http://schemas.openxmlformats.org/officeDocument/2006/relationships/hyperlink" Target="https://www.co.matagorda.tx.us/upload/page/5703/texas-rules-of-civil-procedure.pdf" TargetMode="External"/><Relationship Id="rId13" Type="http://schemas.openxmlformats.org/officeDocument/2006/relationships/hyperlink" Target="https://supportkind.org/wp-content/uploads/2015/04/Representing-Children-In-Immigration-Matters-FULL-VERSION.pdf" TargetMode="External"/><Relationship Id="rId14" Type="http://schemas.openxmlformats.org/officeDocument/2006/relationships/hyperlink" Target="https://www.justice.gov/archives/sco/file/1373816/dl?inline=" TargetMode="External"/><Relationship Id="rId15" Type="http://schemas.openxmlformats.org/officeDocument/2006/relationships/hyperlink" Target="https://www.bristolpost.co.uk/news/uk-world-news/plane-crash-lands-holiday-park-101064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