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officials express concerns over use of Chinese-made drones for critical infrastructure monitoring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government officials have privately voiced concerns over the use of drones manufactured in China for monitoring critical national infrastructure sites across the country, according to a report by The Financial Post. These concerns relate to potential security risks, as the drones may be capturing high-resolution images of sensitive locations, contrary to guidance issued by Britain’s security services.</w:t>
      </w:r>
    </w:p>
    <w:p>
      <w:r>
        <w:t>National Grid Plc, responsible for the UK’s electricity and gas transmission networks, currently employs drones produced by Shenzhen-based SZ DJI Technology Co. These drones are utilised to record video footage, take photographs, and capture thermal images of electricity substations, as outlined on the company’s website as recently as September. The usage of Chinese-made drones by such a pivotal organisation has attracted attention given the security implications.</w:t>
      </w:r>
    </w:p>
    <w:p>
      <w:r>
        <w:t>The Financial Post further revealed that DJI drones have been deployed at other critical infrastructure projects within the UK. This includes surveying work at Electricite de France SA’s Hinkley Point C nuclear power station, inspecting solar energy sites, and conducting reservoir and water supply checks for Thames Water.</w:t>
      </w:r>
    </w:p>
    <w:p>
      <w:r>
        <w:t>The continued use of drones sourced from China takes place despite official warnings. In 2023, the UK’s National Protective Security Authority (NPSA), part of MI5, issued guidance specifically advising British organisations responsible for sensitive sites to exercise caution when using drones “produced in countries with coercive data sharing practices,” notably calling out China. Additional concerns stem from the US Department of Defense’s decision in 2022 to blacklist DJI due to alleged military connections.</w:t>
      </w:r>
    </w:p>
    <w:p>
      <w:r>
        <w:t>The US Federal Bureau of Investigation (FBI) has similarly cautioned that Chinese-manufactured drones “present a considerable risk to critical infrastructure,” noting that such devices “may exhibit vulnerabilities that could allow data theft or enable network breaches.”</w:t>
      </w:r>
    </w:p>
    <w:p>
      <w:r>
        <w:t>The advisory from the UK’s NPSA to British organisations underscores a precautionary approach, stating: “The foremost defense for organisations intending to utilise unmanned aerial systems (UAS) might be to limit UAS and their corresponding component procurement from nations that pose a security threat.”</w:t>
      </w:r>
    </w:p>
    <w:p>
      <w:r>
        <w:t>These developments highlight the ongoing challenges faced by governments and companies in balancing the adoption of advanced technologies with concerns over national security and data protection.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https://business.financialpost.com/pmn/business-pmn/uk-raises-alarm-on-chinese-drones-used-to-survey-sensitive-sites</w:t>
        </w:r>
      </w:hyperlink>
      <w:r>
        <w:t xml:space="preserve"> - This article corroborates the concerns raised by UK government officials regarding the use of Chinese-manufactured drones to survey critical infrastructure sites. It also mentions the involvement of National Grid Plc and other organizations using DJI drones.</w:t>
      </w:r>
    </w:p>
    <w:p>
      <w:pPr>
        <w:pStyle w:val="ListBullet"/>
      </w:pPr>
      <w:hyperlink r:id="rId12">
        <w:r>
          <w:rPr>
            <w:u w:val="single"/>
            <w:color w:val="0000FF"/>
            <w:rStyle w:val="Hyperlink"/>
          </w:rPr>
          <w:t>https://www.newsx.com/world/uk-officials-raise-security-concerns-over-chinese-drones-secretly-monitoring-power-plants-and-water-supplies/</w:t>
        </w:r>
      </w:hyperlink>
      <w:r>
        <w:t xml:space="preserve"> - This report supports the information about UK officials' security concerns over Chinese drones monitoring power plants and water supplies, highlighting the use by National Grid Plc and Thames Water.</w:t>
      </w:r>
    </w:p>
    <w:p>
      <w:pPr>
        <w:pStyle w:val="ListBullet"/>
      </w:pPr>
      <w:hyperlink r:id="rId13">
        <w:r>
          <w:rPr>
            <w:u w:val="single"/>
            <w:color w:val="0000FF"/>
            <w:rStyle w:val="Hyperlink"/>
          </w:rPr>
          <w:t>https://ia601201.us.archive.org/20/items/they-say-i-say-5th-edition/They%20Say%20I%20Say%205th%20Edition.pdf</w:t>
        </w:r>
      </w:hyperlink>
      <w:r>
        <w:t xml:space="preserve"> - Although unrelated directly to the drone issue, this book on academic writing could provide insight into discussing security concerns and data privacy in general.</w:t>
      </w:r>
    </w:p>
    <w:p>
      <w:pPr>
        <w:pStyle w:val="ListBullet"/>
      </w:pPr>
      <w:hyperlink r:id="rId14">
        <w:r>
          <w:rPr>
            <w:u w:val="single"/>
            <w:color w:val="0000FF"/>
            <w:rStyle w:val="Hyperlink"/>
          </w:rPr>
          <w:t>https://www.fincen.gov/sites/default/files/sar_report/sar_tti_22.pdf</w:t>
        </w:r>
      </w:hyperlink>
      <w:r>
        <w:t xml:space="preserve"> - While not directly related to drones, this document from FinCEN discusses broader security and risk assessment practices that might inform discussions on infrastructure security.</w:t>
      </w:r>
    </w:p>
    <w:p>
      <w:pPr>
        <w:pStyle w:val="ListBullet"/>
      </w:pPr>
      <w:hyperlink r:id="rId15">
        <w:r>
          <w:rPr>
            <w:u w:val="single"/>
            <w:color w:val="0000FF"/>
            <w:rStyle w:val="Hyperlink"/>
          </w:rPr>
          <w:t>https://oodaloop.com/briefs/global-risk/uk-concerned-by-use-of-chinese-drones-to-survey-sensitive-sites/</w:t>
        </w:r>
      </w:hyperlink>
      <w:r>
        <w:t xml:space="preserve"> - This brief supports the claims about UK government concerns and highlights the use of Chinese drones for surveying critical sites, despite security warnings.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siness.financialpost.com/pmn/business-pmn/uk-raises-alarm-on-chinese-drones-used-to-survey-sensitive-sites" TargetMode="External"/><Relationship Id="rId12" Type="http://schemas.openxmlformats.org/officeDocument/2006/relationships/hyperlink" Target="https://www.newsx.com/world/uk-officials-raise-security-concerns-over-chinese-drones-secretly-monitoring-power-plants-and-water-supplies/" TargetMode="External"/><Relationship Id="rId13" Type="http://schemas.openxmlformats.org/officeDocument/2006/relationships/hyperlink" Target="https://ia601201.us.archive.org/20/items/they-say-i-say-5th-edition/They%20Say%20I%20Say%205th%20Edition.pdf"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oodaloop.com/briefs/global-risk/uk-concerned-by-use-of-chinese-drones-to-survey-sensitive-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