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 escalates AI-driven misinformation campaign in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use of artificial intelligence (AI) by Russia in its information warfare campaign against Ukraine has seen a marked increase this year, with 191 recorded operations involving AI-generated content circulating on social media platforms, according to the Center for Countering Disinformation (CCD). This escalation in AI-driven information activities has reportedly garnered at least 84.5 million views.</w:t>
      </w:r>
    </w:p>
    <w:p>
      <w:r>
        <w:t>The CCD, in a statement shared via Telegram and reported by Ukrinform, outlined various forms of AI-utilised manipulations. These include deepfakes—highly realistic yet fabricated video recordings where a person's face or voice is swapped—and partial deepfakes, which involve real video content altered by AI-generated voiceovers or digitally inserted scenes not present in the original footage. Further techniques involve fake captioned videos, which are AI-created and presented as if published by reputable media outlets or organisations.</w:t>
      </w:r>
    </w:p>
    <w:p>
      <w:r>
        <w:t>Additionally, AI-generated images depicting soldiers or their families have been released, designed to evoke emotional responses such as heroism or tragedy. Such visuals aim to manipulate viewer emotions, increase social media engagement, or even collect personal data. Emotion-enhancing AI content is particularly prevalent on the social media platform X, where it is used to propagate narratives favourable to Russia.</w:t>
      </w:r>
    </w:p>
    <w:p>
      <w:r>
        <w:t>The CCD has also noted that Russian propaganda efforts have found ways to infiltrate popular AI chatbots, manipulating them into reiterating disinformation narratives that are then polished and repackaged by Russian media sources. The Centre commented on the evolving nature of information warfare, stating, “The information front of the war is constantly evolving – the enemy is looking for new, more effective ways to influence public opinion. That’s why the role of artificial intelligence in Russia’s information operations is steadily increasing.”</w:t>
      </w:r>
    </w:p>
    <w:p>
      <w:r>
        <w:t>Ukrinform's report highlights a significant rise in the circulation of AI-generated fake content on social media, with images constituting the most common format. These developments underscore a sophisticated use of AI technology in the dissemination of disinformation linked to the ongoing conflict in Ukraine.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https://www.ukrinform.net/rubric-society/3984556-russia-widely-using-ai-in-information-warfare-ccd.html</w:t>
        </w:r>
      </w:hyperlink>
      <w:r>
        <w:t xml:space="preserve"> - This URL corroborates the claim that Russia has been using AI in information operations, noting 191 recorded operations involving AI-generated content circulating on social media platforms this year.</w:t>
      </w:r>
    </w:p>
    <w:p>
      <w:pPr>
        <w:pStyle w:val="ListBullet"/>
      </w:pPr>
      <w:hyperlink r:id="rId12">
        <w:r>
          <w:rPr>
            <w:u w:val="single"/>
            <w:color w:val="0000FF"/>
            <w:rStyle w:val="Hyperlink"/>
          </w:rPr>
          <w:t>https://uacrisis.org/en/artificial-intelligence-in-the-kremlin-s-information-warfare</w:t>
        </w:r>
      </w:hyperlink>
      <w:r>
        <w:t xml:space="preserve"> - This source supports the claim that Russia uses AI for disinformation campaigns, particularly aimed at Ukraine and NATO.</w:t>
      </w:r>
    </w:p>
    <w:p>
      <w:pPr>
        <w:pStyle w:val="ListBullet"/>
      </w:pPr>
      <w:hyperlink r:id="rId13">
        <w:r>
          <w:rPr>
            <w:u w:val="single"/>
            <w:color w:val="0000FF"/>
            <w:rStyle w:val="Hyperlink"/>
          </w:rPr>
          <w:t>https://www.cnas.org/publications/reports/the-role-of-ai-in-russias-confrontation-with-the-west</w:t>
        </w:r>
      </w:hyperlink>
      <w:r>
        <w:t xml:space="preserve"> - This report provides insights into Russia's strategic thinking on AI and its military applications, highlighting how the war in Ukraine is influencing Russia's approach to AI development.</w:t>
      </w:r>
    </w:p>
    <w:p>
      <w:pPr>
        <w:pStyle w:val="ListBullet"/>
      </w:pPr>
      <w:hyperlink r:id="rId14">
        <w:r>
          <w:rPr>
            <w:u w:val="single"/>
            <w:color w:val="0000FF"/>
            <w:rStyle w:val="Hyperlink"/>
          </w:rPr>
          <w:t>https://icds.ee/en/russias-war-in-ukraine-artificial-intelligence-in-defence-of-ukraine/</w:t>
        </w:r>
      </w:hyperlink>
      <w:r>
        <w:t xml:space="preserve"> - This URL elaborates on the use of AI in the conflict by both Ukraine and Russia, focusing on military applications and defense strategies.</w:t>
      </w:r>
    </w:p>
    <w:p>
      <w:pPr>
        <w:pStyle w:val="ListBullet"/>
      </w:pPr>
      <w:hyperlink r:id="rId15">
        <w:r>
          <w:rPr>
            <w:u w:val="single"/>
            <w:color w:val="0000FF"/>
            <w:rStyle w:val="Hyperlink"/>
          </w:rPr>
          <w:t>https://www.allianceforpeacebuilding.org/ukraine-call-to-action-combat-misdisinformation-and-promote-cybersecurity-in-ukraine-and-globally</w:t>
        </w:r>
      </w:hyperlink>
      <w:r>
        <w:t xml:space="preserve"> - This article supports the claim that Russia uses technology, including cyber-attacks and disinformation, to destabilize Ukraine, highlighting the role of AI in creating scaleable disinformation.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krinform.net/rubric-society/3984556-russia-widely-using-ai-in-information-warfare-ccd.html" TargetMode="External"/><Relationship Id="rId12" Type="http://schemas.openxmlformats.org/officeDocument/2006/relationships/hyperlink" Target="https://uacrisis.org/en/artificial-intelligence-in-the-kremlin-s-information-warfare" TargetMode="External"/><Relationship Id="rId13" Type="http://schemas.openxmlformats.org/officeDocument/2006/relationships/hyperlink" Target="https://www.cnas.org/publications/reports/the-role-of-ai-in-russias-confrontation-with-the-west" TargetMode="External"/><Relationship Id="rId14" Type="http://schemas.openxmlformats.org/officeDocument/2006/relationships/hyperlink" Target="https://icds.ee/en/russias-war-in-ukraine-artificial-intelligence-in-defence-of-ukraine/" TargetMode="External"/><Relationship Id="rId15" Type="http://schemas.openxmlformats.org/officeDocument/2006/relationships/hyperlink" Target="https://www.allianceforpeacebuilding.org/ukraine-call-to-action-combat-misdisinformation-and-promote-cybersecurity-in-ukraine-and-globa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