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Food Programme’s food stocks in Gaza run out amid ongoing blockade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Food Programme (WFP) has announced that its food stocks in Gaza have been completely depleted amid the ongoing blockade imposed by Israel, which has now lasted for nearly eight weeks. This development marks a significant escalation in the humanitarian situation in the territory, as the WFP had been providing a crucial source of sustenance for hundreds of thousands of Palestinians.</w:t>
      </w:r>
      <w:r/>
    </w:p>
    <w:p>
      <w:r/>
      <w:r>
        <w:t>According to a statement released by the WFP, the organisation delivered its remaining food stocks to various charity kitchens across Gaza that it supports. These kitchens, which rely heavily on the supplies from the WFP, are now expected to exhaust their food reserves within the coming days. The announcement highlights the growing scarcity of food and basic resources in Gaza under the blockade.</w:t>
      </w:r>
      <w:r/>
    </w:p>
    <w:p>
      <w:r/>
      <w:r>
        <w:t>The blockade, which has been in place for close to two months, has severely restricted the movement of goods and people in and out of Gaza, exacerbating an already fragile humanitarian situation. The depletion of WFP's food supplies adds urgency to concerns about the wellbeing of the civilian population in the territory.</w:t>
      </w:r>
      <w:r/>
    </w:p>
    <w:p>
      <w:r/>
      <w:r>
        <w:t>The Independent is reporting that the end of WFP's food stocks leaves a critical gap in the provision of sustenance for many Palestinians dependent on humanitarian aid.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