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government’s push to host Open at Trump’s Turnberry sparks emoluments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British government’s potential entanglement with former President Donald Trump has intensified scrutiny, as officials have reportedly approached golf executives to consider hosting the Open Championship at Turnberry, a golf resort owned by Trump in Scotland. This endeavour is part of what sources close to the situation describe as a strategic effort to strengthen ties with the former president, with indications that Trump has raised the topic with British Prime Minister Keir Starmer “multiple times.”</w:t>
      </w:r>
      <w:r/>
    </w:p>
    <w:p>
      <w:r/>
      <w:r>
        <w:t>According to reports from The Guardian, the discussions with the R&amp;A, which oversees the Open Championship, have revolved around the feasibility of staging the 2028 tournament at Turnberry. However, the R&amp;A has expressed that such a move would likely necessitate significant public investment to address various logistical and commercial challenges present at the Scottish venue, including improvements in transportation infrastructure and accommodation facilities.</w:t>
      </w:r>
      <w:r/>
    </w:p>
    <w:p>
      <w:r/>
      <w:r>
        <w:t>Richard Painter, a law professor and former chief White House ethics lawyer, has highlighted concerns regarding the implications of this governmental initiative. He noted that if public funds are spent at Turnberry due to the government’s involvement in the tournament’s relocation, it could breach the spirit of the United States Constitution's emoluments clause. This clause prohibits federal officials from accepting benefits from foreign governments without congressional approval, leading Painter to describe the current situation as potentially problematic given the historical context in which the clause was conceived.</w:t>
      </w:r>
      <w:r/>
    </w:p>
    <w:p>
      <w:r/>
      <w:r>
        <w:t>While the R&amp;A is not a government entity, Downing Street has reportedly been engaged in influencing the decision-making process regarding the venue. This has raised eyebrows about the extent of governmental involvement and its adherence to ethical guidelines. Painter observed that the timing of the discussions is particularly ironic, noting that the framers of the Constitution likely envisaged such conflicts in their dealings with a power like Britain.</w:t>
      </w:r>
      <w:r/>
    </w:p>
    <w:p>
      <w:r/>
      <w:r>
        <w:t>Jordan Libowitz from the ethics watchdog CREW echoed these concerns, emphasising that although conflict of interest laws do not directly apply to the presidency, using the office to enhance personal business interests is considered “highly unethical.” Libowitz further stated that if the arrangement leads to the utilisation of British taxpayer funds at the resort, it would likely violate the established constitutional prohibitions.</w:t>
      </w:r>
      <w:r/>
    </w:p>
    <w:p>
      <w:r/>
      <w:r>
        <w:t>Trump’s push to host the Open at his Scottish resort is bolstered by recent developments pertaining to the management of Turnberry. Public documents indicate that Trump regained control of the trust overseeing Turnberry in April, just days before a telephone conversation with Prime Minister Starmer, during which they reportedly discussed a variety of topics, including trade relations and international conflicts.</w:t>
      </w:r>
      <w:r/>
    </w:p>
    <w:p>
      <w:r/>
      <w:r>
        <w:t>The response from the White House regarding these developments has not been forthcoming. Trump has faced scrutiny in the past for potential violations of the emoluments clause, with notable figures such as Democratic Congressman Jamie Raskin pressing for financial accountability related to foreign earnings during his presidency. The Trump Organisation has countered these accusations, asserting that the emoluments clause was never intended to restrict profits from a privately-owned business.</w:t>
      </w:r>
      <w:r/>
    </w:p>
    <w:p>
      <w:r/>
      <w:r>
        <w:t>Attempts to litigate violations of the emoluments clause have encountered significant legal obstacles, with courts historically refraining from adjudicating such claims. As the conversation surrounding the Open Championship and Turnberry unfolds, the implications of these engagements continue to draw attention from ethics experts and political observers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https://www.ft.com/content/0f7ec2b7-d0dc-4955-9f6c-f1844c4ea11e</w:t>
        </w:r>
      </w:hyperlink>
      <w:r>
        <w:t xml:space="preserve"> - This article discusses UK government officials exploring the possibility of hosting The Open Championship at Donald Trump's Turnberry resort in Scotland, following repeated interest and pressure from the US President.</w:t>
      </w:r>
      <w:r/>
    </w:p>
    <w:p>
      <w:pPr>
        <w:pStyle w:val="ListNumber"/>
        <w:spacing w:line="240" w:lineRule="auto"/>
        <w:ind w:left="720"/>
      </w:pPr>
      <w:r/>
      <w:hyperlink r:id="rId11">
        <w:r>
          <w:rPr>
            <w:color w:val="0000EE"/>
            <w:u w:val="single"/>
          </w:rPr>
          <w:t>https://www.ft.com/content/7282e83c-5e87-4b95-a8f0-30e0217f597b</w:t>
        </w:r>
      </w:hyperlink>
      <w:r>
        <w:t xml:space="preserve"> - This piece reports that during Sir Keir Starmer's visit to the White House, Donald Trump's team raised the possibility of Turnberry returning as a venue for The Open Championship.</w:t>
      </w:r>
      <w:r/>
    </w:p>
    <w:p>
      <w:pPr>
        <w:pStyle w:val="ListNumber"/>
        <w:spacing w:line="240" w:lineRule="auto"/>
        <w:ind w:left="720"/>
      </w:pPr>
      <w:r/>
      <w:hyperlink r:id="rId12">
        <w:r>
          <w:rPr>
            <w:color w:val="0000EE"/>
            <w:u w:val="single"/>
          </w:rPr>
          <w:t>https://www.randa.org/en/articles/new-partnership-agreed-for-staging-major-championships-in-scotland</w:t>
        </w:r>
      </w:hyperlink>
      <w:r>
        <w:t xml:space="preserve"> - This announcement details The R&amp;A's new 11-year partnership with the Scottish Government and VisitScotland, contributing £11 million towards staging major golf championships in Scotland between 2024 and 2034.</w:t>
      </w:r>
      <w:r/>
    </w:p>
    <w:p>
      <w:pPr>
        <w:pStyle w:val="ListNumber"/>
        <w:spacing w:line="240" w:lineRule="auto"/>
        <w:ind w:left="720"/>
      </w:pPr>
      <w:r/>
      <w:hyperlink r:id="rId13">
        <w:r>
          <w:rPr>
            <w:color w:val="0000EE"/>
            <w:u w:val="single"/>
          </w:rPr>
          <w:t>https://www.skysports.com/watch/video/13257501/no-plans-for-the-open-championship-to-return-to-trump-turnberry</w:t>
        </w:r>
      </w:hyperlink>
      <w:r>
        <w:t xml:space="preserve"> - This video features R&amp;A CEO Martin Slumbers revealing that there are no plans to take The Open Championship back to Turnberry due to it being owned by Donald Trump, claiming the move would draw focus away from golf and the tournament.</w:t>
      </w:r>
      <w:r/>
    </w:p>
    <w:p>
      <w:pPr>
        <w:pStyle w:val="ListNumber"/>
        <w:spacing w:line="240" w:lineRule="auto"/>
        <w:ind w:left="720"/>
      </w:pPr>
      <w:r/>
      <w:hyperlink r:id="rId14">
        <w:r>
          <w:rPr>
            <w:color w:val="0000EE"/>
            <w:u w:val="single"/>
          </w:rPr>
          <w:t>https://www.bunkered.co.uk/golf-news/ra-makes-open-decision-turnberry/</w:t>
        </w:r>
      </w:hyperlink>
      <w:r>
        <w:t xml:space="preserve"> - This article reports that The R&amp;A has reiterated that The Open will not return to Trump Turnberry in the near future, despite discussions involving the UK government.</w:t>
      </w:r>
      <w:r/>
    </w:p>
    <w:p>
      <w:pPr>
        <w:pStyle w:val="ListNumber"/>
        <w:spacing w:line="240" w:lineRule="auto"/>
        <w:ind w:left="720"/>
      </w:pPr>
      <w:r/>
      <w:hyperlink r:id="rId15">
        <w:r>
          <w:rPr>
            <w:color w:val="0000EE"/>
            <w:u w:val="single"/>
          </w:rPr>
          <w:t>https://www.forbes.com/sites/andrewsolender/2020/07/21/trump-reportedly-told-diplomat-to-push-uk-government-to-steer-golf-tournament-to-his-resort/</w:t>
        </w:r>
      </w:hyperlink>
      <w:r>
        <w:t xml:space="preserve"> - This report details that U.S. Ambassador to the United Kingdom Robert 'Woody' Johnson was reportedly pressured by President Trump in 2018 to entreat the British government to move the British Open golf tournament to the Trump Turnberry resort in Scotland.</w:t>
      </w:r>
      <w:r/>
    </w:p>
    <w:p>
      <w:pPr>
        <w:pStyle w:val="ListNumber"/>
        <w:spacing w:line="240" w:lineRule="auto"/>
        <w:ind w:left="720"/>
      </w:pPr>
      <w:r/>
      <w:hyperlink r:id="rId16">
        <w:r>
          <w:rPr>
            <w:color w:val="0000EE"/>
            <w:u w:val="single"/>
          </w:rPr>
          <w:t>https://www.theguardian.com/us-news/2025/may/01/keir-starmer-trump-golf-course-scotland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0f7ec2b7-d0dc-4955-9f6c-f1844c4ea11e" TargetMode="External"/><Relationship Id="rId11" Type="http://schemas.openxmlformats.org/officeDocument/2006/relationships/hyperlink" Target="https://www.ft.com/content/7282e83c-5e87-4b95-a8f0-30e0217f597b" TargetMode="External"/><Relationship Id="rId12" Type="http://schemas.openxmlformats.org/officeDocument/2006/relationships/hyperlink" Target="https://www.randa.org/en/articles/new-partnership-agreed-for-staging-major-championships-in-scotland" TargetMode="External"/><Relationship Id="rId13" Type="http://schemas.openxmlformats.org/officeDocument/2006/relationships/hyperlink" Target="https://www.skysports.com/watch/video/13257501/no-plans-for-the-open-championship-to-return-to-trump-turnberry" TargetMode="External"/><Relationship Id="rId14" Type="http://schemas.openxmlformats.org/officeDocument/2006/relationships/hyperlink" Target="https://www.bunkered.co.uk/golf-news/ra-makes-open-decision-turnberry/" TargetMode="External"/><Relationship Id="rId15" Type="http://schemas.openxmlformats.org/officeDocument/2006/relationships/hyperlink" Target="https://www.forbes.com/sites/andrewsolender/2020/07/21/trump-reportedly-told-diplomat-to-push-uk-government-to-steer-golf-tournament-to-his-resort/" TargetMode="External"/><Relationship Id="rId16" Type="http://schemas.openxmlformats.org/officeDocument/2006/relationships/hyperlink" Target="https://www.theguardian.com/us-news/2025/may/01/keir-starmer-trump-golf-course-scot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