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Support builds for Donald Trump to address UK Parliament despite public opposition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Trump's potential address to the UK Parliament is poised to receive support, as indications suggest that efforts to prevent the speech by some Members of Parliament (MPs) have lost momentum. This follows an invitation extended by Keir Starmer, the leader of the Labour Party, during his State Visit to the White House in February, marking a significant diplomatic overture to the United States.</w:t>
      </w:r>
      <w:r/>
    </w:p>
    <w:p>
      <w:r/>
      <w:r>
        <w:t>The proposal for Trump to speak has faced opposition, manifesting through a petition that has garnered over 46,000 signatures, with detractors arguing that it would be "completely inappropriate" for him to address Parliament. While there has been considerable public dissent reflected in recent polls—particularly a YouGov survey showing that 63 per cent of British respondents oppose the visit—the tangible political pushback appears less formidable. A motion aimed at banning Trump from addressing Parliament has only received 19 endorsements since being tabled a week ago. In comparison, similar motions in 2017 and 2019 attracted 206 and 106 signatures, respectively, including support from prominent figures like current minister David Lammy.</w:t>
      </w:r>
      <w:r/>
    </w:p>
    <w:p>
      <w:r/>
      <w:r>
        <w:t>Speaker of the House of Commons Lindsay Hoyle is not expected to reject any request from Trump, barring significant opposition from MPs. The approval process for such addresses involves a trio of ‘gatekeepers’—the Commons Speaker, the Lord Speaker, and the Lord Great Chamberlain, represented by Black Rod. Discussions around Trump's visit have been reignited following his recent dispute with Ukrainian President Volodymyr Zelensky in the Oval Office and controversial remarks concerning potential territorial annexations and criticism of free speech in Europe.</w:t>
      </w:r>
      <w:r/>
    </w:p>
    <w:p>
      <w:r/>
      <w:r>
        <w:t>Julian Smith, a former Cabinet minister from the Conservative Party, expressed his viewpoint in an interview with MailOnline, stating, "The idea that Parliament should have sought to stop President Trump's ability to speak to MPs directly is a joke. He has won an historic election; he is both dynamic and controversial." He articulated that part of an MP's role is to maintain robust ties with the US, asserting that it is crucial for the UK to support its government in fostering this relationship.</w:t>
      </w:r>
      <w:r/>
    </w:p>
    <w:p>
      <w:r/>
      <w:r>
        <w:t>Historically, Trump has had a contentious relationship with Parliament, having previously been barred from delivering a speech in Westminster by former Speaker John Bercow, who posited that such addresses are an "earned honour" rather than an "automatic right." In contrast, former President Barack Obama successfully addressed Parliament in 2011, while Joe Biden did not deliver a similar speech during his state visit.</w:t>
      </w:r>
      <w:r/>
    </w:p>
    <w:p>
      <w:r/>
      <w:r>
        <w:t>It has been understood that an official request for Trump to address the Houses of Parliament has yet to be submitted. A spokesperson for Parliament indicated that any such request would be evaluated in the standard manner, with decisions ultimately resting with the Speakers of both Houses. In recent developments, Trump has referred to King Charles as a "friend" and hinted that a potential date for his visit could be set for September.</w:t>
      </w:r>
      <w:r/>
    </w:p>
    <w:p>
      <w:r/>
      <w:r>
        <w:t>During his previous term in office, Trump visited key royal residences such as Windsor Castle and Buckingham Palace, where he met Queen Elizabeth II. As deliberations surrounding his potential address continue, the political landscape remains dynamic, reflecting broader public sentiments and parliamentary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https://www.ft.com/content/9bbf7448-8a3f-4bb7-afeb-435b6c7b42df</w:t>
        </w:r>
      </w:hyperlink>
      <w:r>
        <w:t xml:space="preserve"> - This article discusses UK Members of Parliament calling for a ban on Donald Trump addressing the UK Parliament, reflecting concerns over his previous controversial statements and actions.</w:t>
      </w:r>
      <w:r/>
    </w:p>
    <w:p>
      <w:pPr>
        <w:pStyle w:val="ListNumber"/>
        <w:spacing w:line="240" w:lineRule="auto"/>
        <w:ind w:left="720"/>
      </w:pPr>
      <w:r/>
      <w:hyperlink r:id="rId11">
        <w:r>
          <w:rPr>
            <w:color w:val="0000EE"/>
            <w:u w:val="single"/>
          </w:rPr>
          <w:t>https://www.change.org/p/urge-the-house-of-commons-speaker-not-to-invite-the-us-president-to-address-parliament</w:t>
        </w:r>
      </w:hyperlink>
      <w:r>
        <w:t xml:space="preserve"> - A petition urging the House of Commons Speaker not to invite the US President to address Parliament, citing concerns over endorsing a recently convicted individual.</w:t>
      </w:r>
      <w:r/>
    </w:p>
    <w:p>
      <w:pPr>
        <w:pStyle w:val="ListNumber"/>
        <w:spacing w:line="240" w:lineRule="auto"/>
        <w:ind w:left="720"/>
      </w:pPr>
      <w:r/>
      <w:hyperlink r:id="rId12">
        <w:r>
          <w:rPr>
            <w:color w:val="0000EE"/>
            <w:u w:val="single"/>
          </w:rPr>
          <w:t>https://www.gbnews.com/politics/lindsay-hoyle-speaker-donald-trump-bercow-snub</w:t>
        </w:r>
      </w:hyperlink>
      <w:r>
        <w:t xml:space="preserve"> - An article reporting that Speaker Lindsay Hoyle will not block Donald Trump from addressing Parliament during his next UK visit, differing from his predecessor's stance.</w:t>
      </w:r>
      <w:r/>
    </w:p>
    <w:p>
      <w:pPr>
        <w:pStyle w:val="ListNumber"/>
        <w:spacing w:line="240" w:lineRule="auto"/>
        <w:ind w:left="720"/>
      </w:pPr>
      <w:r/>
      <w:hyperlink r:id="rId13">
        <w:r>
          <w:rPr>
            <w:color w:val="0000EE"/>
            <w:u w:val="single"/>
          </w:rPr>
          <w:t>https://www.parliament.uk/get-involved/sign-a-petition/</w:t>
        </w:r>
      </w:hyperlink>
      <w:r>
        <w:t xml:space="preserve"> - The UK Parliament's official petitions website, where the public can create and support petitions for parliamentary consideration.</w:t>
      </w:r>
      <w:r/>
    </w:p>
    <w:p>
      <w:pPr>
        <w:pStyle w:val="ListNumber"/>
        <w:spacing w:line="240" w:lineRule="auto"/>
        <w:ind w:left="720"/>
      </w:pPr>
      <w:r/>
      <w:hyperlink r:id="rId14">
        <w:r>
          <w:rPr>
            <w:color w:val="0000EE"/>
            <w:u w:val="single"/>
          </w:rPr>
          <w:t>https://committees.parliament.uk/committee/326/petitions-committee/news/99093/petition-debate-the-exclusion-of-donald-trump-from-the-uk/</w:t>
        </w:r>
      </w:hyperlink>
      <w:r>
        <w:t xml:space="preserve"> - Information about the debate on the e-petition regarding the exclusion of Donald Trump from the UK, scheduled by the Petitions Committee.</w:t>
      </w:r>
      <w:r/>
    </w:p>
    <w:p>
      <w:pPr>
        <w:pStyle w:val="ListNumber"/>
        <w:spacing w:line="240" w:lineRule="auto"/>
        <w:ind w:left="720"/>
      </w:pPr>
      <w:r/>
      <w:hyperlink r:id="rId15">
        <w:r>
          <w:rPr>
            <w:color w:val="0000EE"/>
            <w:u w:val="single"/>
          </w:rPr>
          <w:t>https://www.gov.uk/government/news/pm-meeting-with-president-trump-27-february-2025</w:t>
        </w:r>
      </w:hyperlink>
      <w:r>
        <w:t xml:space="preserve"> - A press release detailing Prime Minister Keir Starmer's meeting with President Trump at the White House on 27 February 2025, discussing US-UK relations and a potential state visit.</w:t>
      </w:r>
      <w:r/>
    </w:p>
    <w:p>
      <w:pPr>
        <w:pStyle w:val="ListNumber"/>
        <w:spacing w:line="240" w:lineRule="auto"/>
        <w:ind w:left="720"/>
      </w:pPr>
      <w:r/>
      <w:hyperlink r:id="rId16">
        <w:r>
          <w:rPr>
            <w:color w:val="0000EE"/>
            <w:u w:val="single"/>
          </w:rPr>
          <w:t>https://www.dailymail.co.uk/news/article-14659293/Donald-Trump-speech-Parliament-State-Visit-revolt-MPs.html?ns_mchannel=rss&amp;ns_campaign=1490&amp;ito=1490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9bbf7448-8a3f-4bb7-afeb-435b6c7b42df" TargetMode="External"/><Relationship Id="rId11" Type="http://schemas.openxmlformats.org/officeDocument/2006/relationships/hyperlink" Target="https://www.change.org/p/urge-the-house-of-commons-speaker-not-to-invite-the-us-president-to-address-parliament" TargetMode="External"/><Relationship Id="rId12" Type="http://schemas.openxmlformats.org/officeDocument/2006/relationships/hyperlink" Target="https://www.gbnews.com/politics/lindsay-hoyle-speaker-donald-trump-bercow-snub" TargetMode="External"/><Relationship Id="rId13" Type="http://schemas.openxmlformats.org/officeDocument/2006/relationships/hyperlink" Target="https://www.parliament.uk/get-involved/sign-a-petition/" TargetMode="External"/><Relationship Id="rId14" Type="http://schemas.openxmlformats.org/officeDocument/2006/relationships/hyperlink" Target="https://committees.parliament.uk/committee/326/petitions-committee/news/99093/petition-debate-the-exclusion-of-donald-trump-from-the-uk/" TargetMode="External"/><Relationship Id="rId15" Type="http://schemas.openxmlformats.org/officeDocument/2006/relationships/hyperlink" Target="https://www.gov.uk/government/news/pm-meeting-with-president-trump-27-february-2025" TargetMode="External"/><Relationship Id="rId16" Type="http://schemas.openxmlformats.org/officeDocument/2006/relationships/hyperlink" Target="https://www.dailymail.co.uk/news/article-14659293/Donald-Trump-speech-Parliament-State-Visit-revolt-MP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