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Lorraine Kelly sparks debate with selfie in Buckingham Palace lavatories at cancer charity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Lorraine Kelly, renowned ITV morning show host, recently attended a charity reception at Buckingham Palace alongside King Charles and Queen Camilla. The event, held on Wednesday, aimed to raise awareness and funds for cancer-related initiatives. However, Kelly's appearance drew attention not only for the prestigious company she kept but also for what appeared to be a breach of royal protocol.</w:t>
      </w:r>
    </w:p>
    <w:p>
      <w:r>
        <w:t>During the evening, Lorraine Kelly and her friend, Victoria Kennedy, who serves as the editor of her eponymous TV show, shared a lighthearted moment that was captured in a selfie. The image, posted on Kelly’s Instagram account, shows the two women posing near the palace's lavatories, a location deemed inappropriate for photography according to the strict policies governing royal residences. The Royal Collection Trust explicitly states on its website that "strictly no photography or filming at all is permitted inside Buckingham Palace."</w:t>
      </w:r>
    </w:p>
    <w:p>
      <w:r>
        <w:t xml:space="preserve">Kelly's Instagram post read: "With my wonderful friend and editor @vejk100 after our ‘gig’ at the palace. What a night for our @lorraine show and the amazing @thetittygritty who created our #changeandcheck breast cancer campaign and saved lives. I have the BEST team - so lucky to work with such brilliant young people #work #team #happy #amazing #royals." Her post resonated with followers and colleagues alike, generating a flurry of positive comments. Notably, Ranvir Singh from Good Morning Britain responded with enthusiasm, stating, "WHAT A HUGE HONOUR - for the Palace to have you!" </w:t>
      </w:r>
    </w:p>
    <w:p>
      <w:r>
        <w:t>The gathering was highlighted not only by Kelly's notable presence but also by its focus on a significant cause. The #ChangeandCheck breast cancer campaign, which aims to promote awareness and encourage proactive health checks, has garnered recognition for its impact on public health.</w:t>
      </w:r>
    </w:p>
    <w:p>
      <w:r>
        <w:t>As the evening unfolded, the opulent surroundings of Buckingham Palace, featuring high-arched ceilings, plush crimson carpets, and gilded portraits, served as a striking backdrop for the event. Despite the ornate setting, the focus remained on the importance of the cause at hand and the achievements being celebrated, although the emphasis on the candid selfie inevitably sparked discussions regarding decorum in royal settings.</w:t>
      </w:r>
    </w:p>
    <w:p>
      <w:r>
        <w:t>This episode has sparked conversations around the balance between celebrity culture and royal traditions, illustrating the complexities of modern engagements within such storied institutions.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https://apnews.com/article/5e3928dd3f656a58faecb3b89907a647</w:t>
        </w:r>
      </w:hyperlink>
      <w:r>
        <w:t xml:space="preserve"> - This article reports on King Charles III's reflections on his cancer journey during a Buckingham Palace reception, highlighting the event's focus on cancer-related initiatives.</w:t>
      </w:r>
    </w:p>
    <w:p>
      <w:pPr>
        <w:pStyle w:val="ListBullet"/>
      </w:pPr>
      <w:hyperlink r:id="rId12">
        <w:r>
          <w:rPr>
            <w:u w:val="single"/>
            <w:color w:val="0000FF"/>
            <w:rStyle w:val="Hyperlink"/>
          </w:rPr>
          <w:t>https://www.rct.uk/about/press-office/filming-images</w:t>
        </w:r>
      </w:hyperlink>
      <w:r>
        <w:t xml:space="preserve"> - The Royal Collection Trust's guidelines explicitly state that 'strictly no photography or filming at all is permitted inside Buckingham Palace,' corroborating the claim about the palace's photography policies.</w:t>
      </w:r>
    </w:p>
    <w:p>
      <w:pPr>
        <w:pStyle w:val="ListBullet"/>
      </w:pPr>
      <w:hyperlink r:id="rId13">
        <w:r>
          <w:rPr>
            <w:u w:val="single"/>
            <w:color w:val="0000FF"/>
            <w:rStyle w:val="Hyperlink"/>
          </w:rPr>
          <w:t>https://www.rct.uk/about/policies/terms-and-conditions</w:t>
        </w:r>
      </w:hyperlink>
      <w:r>
        <w:t xml:space="preserve"> - The Royal Collection Trust's terms and conditions specify that the use of photographic, film, and video equipment is not permitted inside Buckingham Palace, supporting the assertion about the palace's strict photography policies.</w:t>
      </w:r>
    </w:p>
    <w:p>
      <w:pPr>
        <w:pStyle w:val="ListBullet"/>
      </w:pPr>
      <w:hyperlink r:id="rId14">
        <w:r>
          <w:rPr>
            <w:u w:val="single"/>
            <w:color w:val="0000FF"/>
            <w:rStyle w:val="Hyperlink"/>
          </w:rPr>
          <w:t>https://www.gbnews.com/royal/princess-anne-news-queen-camilla-king-charles-buckingham-palace</w:t>
        </w:r>
      </w:hyperlink>
      <w:r>
        <w:t xml:space="preserve"> - This article details a reception at Buckingham Palace attended by King Charles, Queen Camilla, and Princess Anne, highlighting the royal family's involvement in humanitarian events.</w:t>
      </w:r>
    </w:p>
    <w:p>
      <w:pPr>
        <w:pStyle w:val="ListBullet"/>
      </w:pPr>
      <w:hyperlink r:id="rId15">
        <w:r>
          <w:rPr>
            <w:u w:val="single"/>
            <w:color w:val="0000FF"/>
            <w:rStyle w:val="Hyperlink"/>
          </w:rPr>
          <w:t>https://www.thenews.com.pk/latest/1284854-king-charles-queen-camilla-lead-royal-celebration-honouring-at-buckingham-palace</w:t>
        </w:r>
      </w:hyperlink>
      <w:r>
        <w:t xml:space="preserve"> - This source describes a reception at Buckingham Palace hosted by King Charles and Queen Camilla to honor humanitarian organizations, aligning with the event's focus on charitable causes.</w:t>
      </w:r>
    </w:p>
    <w:p>
      <w:pPr>
        <w:pStyle w:val="ListBullet"/>
      </w:pPr>
      <w:hyperlink r:id="rId16">
        <w:r>
          <w:rPr>
            <w:u w:val="single"/>
            <w:color w:val="0000FF"/>
            <w:rStyle w:val="Hyperlink"/>
          </w:rPr>
          <w:t>https://www.standard.co.uk/news/uk/charles-the-king-the-queen-camilla-buckingham-palace-b1193915.html</w:t>
        </w:r>
      </w:hyperlink>
      <w:r>
        <w:t xml:space="preserve"> - This article reports on a reception at Buckingham Palace hosted by King Charles and Queen Camilla to celebrate the UK's film and television industry, showcasing the palace's role in hosting significant events.</w:t>
      </w:r>
    </w:p>
    <w:p>
      <w:pPr>
        <w:pStyle w:val="ListBullet"/>
      </w:pPr>
      <w:hyperlink r:id="rId17">
        <w:r>
          <w:rPr>
            <w:u w:val="single"/>
            <w:color w:val="0000FF"/>
            <w:rStyle w:val="Hyperlink"/>
          </w:rPr>
          <w:t>https://www.express.co.uk/celebrity-news/2050105/lorraine-kelly-king-charles-error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5e3928dd3f656a58faecb3b89907a647" TargetMode="External"/><Relationship Id="rId12" Type="http://schemas.openxmlformats.org/officeDocument/2006/relationships/hyperlink" Target="https://www.rct.uk/about/press-office/filming-images" TargetMode="External"/><Relationship Id="rId13" Type="http://schemas.openxmlformats.org/officeDocument/2006/relationships/hyperlink" Target="https://www.rct.uk/about/policies/terms-and-conditions" TargetMode="External"/><Relationship Id="rId14" Type="http://schemas.openxmlformats.org/officeDocument/2006/relationships/hyperlink" Target="https://www.gbnews.com/royal/princess-anne-news-queen-camilla-king-charles-buckingham-palace" TargetMode="External"/><Relationship Id="rId15" Type="http://schemas.openxmlformats.org/officeDocument/2006/relationships/hyperlink" Target="https://www.thenews.com.pk/latest/1284854-king-charles-queen-camilla-lead-royal-celebration-honouring-at-buckingham-palace" TargetMode="External"/><Relationship Id="rId16" Type="http://schemas.openxmlformats.org/officeDocument/2006/relationships/hyperlink" Target="https://www.standard.co.uk/news/uk/charles-the-king-the-queen-camilla-buckingham-palace-b1193915.html" TargetMode="External"/><Relationship Id="rId17" Type="http://schemas.openxmlformats.org/officeDocument/2006/relationships/hyperlink" Target="https://www.express.co.uk/celebrity-news/2050105/lorraine-kelly-king-charles-e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