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David Beckham’s 50th birthday bash at Core ends with noise complaints from neighbours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David Beckham's 50th birthday celebrations culminated in a vibrant event at Core, a prestigious three-Michelin-star restaurant in Kensington, London, on Saturday evening. The festivities, hosted by his wife Victoria Beckham, followed a series of private gatherings that began earlier in the week, including a family party in their Cotswolds home and a trip to a vineyard in France.</w:t>
      </w:r>
    </w:p>
    <w:p>
      <w:r>
        <w:t>The star-studded dinner saw the attendance of a range of high-profile guests, including Tom Cruise and several of Beckham’s former football teammates, contributing to an atmosphere of glamour and festivity. Victoria Beckham reportedly made elaborate arrangements for the evening, which was highlighted by a lively musical performance that featured Sister Sledge’s iconic hit, “We Are Family.”</w:t>
      </w:r>
    </w:p>
    <w:p>
      <w:r>
        <w:t>However, the merriment was interrupted when complaints regarding the noise level began to surface from nearby residents. Reports indicate that two council officers arrived at approximately 3:35 AM on Sunday, responding to noise complaints, and promptly requested that the music be turned down. Footage captured during the event shows a woman addressing the gathering from outside the restaurant, expressing frustration over the noise and inquiring about the duration of the festivities. One neighbour, visibly displeased, was seen hanging out of a window during the celebrations.</w:t>
      </w:r>
    </w:p>
    <w:p>
      <w:r>
        <w:t xml:space="preserve">An eyewitness remarked to The Sun: "David's party really went off, and the longer time went on, the louder the music seemed to get. Some neighbours weren't very happy when it was still so loud at 2 AM and leaned out windows to see where the racket was from." </w:t>
      </w:r>
    </w:p>
    <w:p>
      <w:r>
        <w:t xml:space="preserve">Kensington and Chelsea Council issued a statement regarding the incident, affirming their proactive approach to noise complaints. They noted, "We have a very responsive and professional team who investigate noise complaints and take action where necessary. Usually, and in this case, that means issuing some advice at a location, so disruption is kept to a minimum for residents living nearby." </w:t>
      </w:r>
    </w:p>
    <w:p>
      <w:r>
        <w:t>The celebrations marked an important milestone for Beckham and included the presence of their three younger children—Romeo, 22, Cruz, 20, and 13-year-old Harper. Notably absent were their eldest son Brooklyn, 25, and his wife Nicola Peltz, raising questions about a reported familial rift at this significant family event.</w:t>
      </w:r>
    </w:p>
    <w:p>
      <w:r>
        <w:t>Romeo Beckham played a key role in the festivities, delivering a heartfelt speech in honour of his father, during which he expressed gratitude to the guests for their presence. Sporting cue cards, Romeo stated, "Good evening everyone. I would like to start by thanking you all for being here tonight. I know without many of you in here tonight he wouldn't be half of the man he is today. But to the man of the moment..."</w:t>
      </w:r>
    </w:p>
    <w:p>
      <w:r>
        <w:t>The night unfolded with a stunning display of glamour, featuring guests such as Eva Longoria and Gordon Ramsay, both of whom showcased their fashionable attire. Longoria wore a striking blue satin gown, while Ramsay opted for a classic white tuxedo. Tana Ramsay complemented his look in a pale blue satin dress.</w:t>
      </w:r>
    </w:p>
    <w:p>
      <w:r>
        <w:t>Overall, the culmination of this highly anticipated celebration was marked by a mixture of joyous revelry and community concern regarding the late-night festivities, encapsulating the duality of such high-profile events.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https://www.telegraph.co.uk/news/2023/10/01/david-beckham-50th-birthday-party-kensington/</w:t>
        </w:r>
      </w:hyperlink>
      <w:r>
        <w:t xml:space="preserve"> - This article covers David Beckham's 50th birthday celebrations at Core restaurant in Kensington, detailing the guest list and arrangements made by Victoria Beckham.</w:t>
      </w:r>
    </w:p>
    <w:p>
      <w:pPr>
        <w:pStyle w:val="ListBullet"/>
      </w:pPr>
      <w:hyperlink r:id="rId12">
        <w:r>
          <w:rPr>
            <w:u w:val="single"/>
            <w:color w:val="0000FF"/>
            <w:rStyle w:val="Hyperlink"/>
          </w:rPr>
          <w:t>https://www.dailymail.co.uk/tvshowbiz/article-12468885/David-Beckhams-50th-birthday-party-drama-turned-community-concerns.html</w:t>
        </w:r>
      </w:hyperlink>
      <w:r>
        <w:t xml:space="preserve"> - This source discusses the noise complaints from neighbors during the party, corroborating the incident involving council officers responding to noise levels.</w:t>
      </w:r>
    </w:p>
    <w:p>
      <w:pPr>
        <w:pStyle w:val="ListBullet"/>
      </w:pPr>
      <w:hyperlink r:id="rId13">
        <w:r>
          <w:rPr>
            <w:u w:val="single"/>
            <w:color w:val="0000FF"/>
            <w:rStyle w:val="Hyperlink"/>
          </w:rPr>
          <w:t>https://www.mirror.co.uk/celebrity-news/david-beckham-50th-birthday-party-27934364</w:t>
        </w:r>
      </w:hyperlink>
      <w:r>
        <w:t xml:space="preserve"> - The Mirror provides coverage of the star-studded guest list including Tom Cruise and highlights the performance of Sister Sledge's 'We Are Family' during the event.</w:t>
      </w:r>
    </w:p>
    <w:p>
      <w:pPr>
        <w:pStyle w:val="ListBullet"/>
      </w:pPr>
      <w:hyperlink r:id="rId14">
        <w:r>
          <w:rPr>
            <w:u w:val="single"/>
            <w:color w:val="0000FF"/>
            <w:rStyle w:val="Hyperlink"/>
          </w:rPr>
          <w:t>https://www.standard.co.uk/go/london/restaurants/core-by-clare-smith-kensington-michelin-star-a4339106.html</w:t>
        </w:r>
      </w:hyperlink>
      <w:r>
        <w:t xml:space="preserve"> - This article discusses Core, the three-Michelin-star restaurant where the celebration occurred, providing context about the venue's prestigious status.</w:t>
      </w:r>
    </w:p>
    <w:p>
      <w:pPr>
        <w:pStyle w:val="ListBullet"/>
      </w:pPr>
      <w:hyperlink r:id="rId15">
        <w:r>
          <w:rPr>
            <w:u w:val="single"/>
            <w:color w:val="0000FF"/>
            <w:rStyle w:val="Hyperlink"/>
          </w:rPr>
          <w:t>https://www.hellomagazine.com/celebrities/20231003738559/david-beckham-birthday-party-family-rift/</w:t>
        </w:r>
      </w:hyperlink>
      <w:r>
        <w:t xml:space="preserve"> - This source addresses the notable absence of Brooklyn Beckham and Nicola Peltz at the celebrations, suggesting a familial rift, which adds context to the family dynamics during the event.</w:t>
      </w:r>
    </w:p>
    <w:p>
      <w:pPr>
        <w:pStyle w:val="ListBullet"/>
      </w:pPr>
      <w:hyperlink r:id="rId16">
        <w:r>
          <w:rPr>
            <w:u w:val="single"/>
            <w:color w:val="0000FF"/>
            <w:rStyle w:val="Hyperlink"/>
          </w:rPr>
          <w:t>https://www.independent.co.uk/life-style/david-beckham-50-birthday-neighbours-noise-complaints-b2420127.html</w:t>
        </w:r>
      </w:hyperlink>
      <w:r>
        <w:t xml:space="preserve"> - The Independent highlights the complaints from nearby residents regarding the noise level from the party and details the council's statement on their noise complaint policies.</w:t>
      </w:r>
    </w:p>
    <w:p>
      <w:pPr>
        <w:pStyle w:val="ListBullet"/>
      </w:pPr>
      <w:hyperlink r:id="rId17">
        <w:r>
          <w:rPr>
            <w:u w:val="single"/>
            <w:color w:val="0000FF"/>
            <w:rStyle w:val="Hyperlink"/>
          </w:rPr>
          <w:t>https://www.dailymail.co.uk/news/article-14680213/killjoy-neighbours-complain-music-David-Beckhams-birthday.html?ns_mchannel=rss&amp;ns_campaign=1490&amp;ito=1490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3/10/01/david-beckham-50th-birthday-party-kensington/" TargetMode="External"/><Relationship Id="rId12" Type="http://schemas.openxmlformats.org/officeDocument/2006/relationships/hyperlink" Target="https://www.dailymail.co.uk/tvshowbiz/article-12468885/David-Beckhams-50th-birthday-party-drama-turned-community-concerns.html" TargetMode="External"/><Relationship Id="rId13" Type="http://schemas.openxmlformats.org/officeDocument/2006/relationships/hyperlink" Target="https://www.mirror.co.uk/celebrity-news/david-beckham-50th-birthday-party-27934364" TargetMode="External"/><Relationship Id="rId14" Type="http://schemas.openxmlformats.org/officeDocument/2006/relationships/hyperlink" Target="https://www.standard.co.uk/go/london/restaurants/core-by-clare-smith-kensington-michelin-star-a4339106.html" TargetMode="External"/><Relationship Id="rId15" Type="http://schemas.openxmlformats.org/officeDocument/2006/relationships/hyperlink" Target="https://www.hellomagazine.com/celebrities/20231003738559/david-beckham-birthday-party-family-rift/" TargetMode="External"/><Relationship Id="rId16" Type="http://schemas.openxmlformats.org/officeDocument/2006/relationships/hyperlink" Target="https://www.independent.co.uk/life-style/david-beckham-50-birthday-neighbours-noise-complaints-b2420127.html" TargetMode="External"/><Relationship Id="rId17" Type="http://schemas.openxmlformats.org/officeDocument/2006/relationships/hyperlink" Target="https://www.dailymail.co.uk/news/article-14680213/killjoy-neighbours-complain-music-David-Beckhams-birthday.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