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Kneecap controversy at Coachella sparks political backlash and boosts online following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Irish language rap group Kneecap has recently drawn considerable attention for their outspoken criticism of Israel's actions in Gaza during a performance at the Coachella festival in the United States. The band’s comments sparked backlash, including public rebukes from high-profile political figures and commentators, which has ignited a wider conversation about the role of musicians in political discourse and the societal reactions that follow.</w:t>
      </w:r>
    </w:p>
    <w:p>
      <w:r>
        <w:t>Several days after their performance, remarks made by Kneecap, particularly their claims that “the only good Tory is a dead one” and “kill your local MP”, were highlighted as inflammatory. Critics suggested that these statements were excessive, echoing sentiments often articulated by punk bands aimed at provoking an audience. Historical parallels have been drawn, likening Kneecap's situation to that of the Sex Pistols, who faced significant public outrage—most notably from members of the British establishment—when their single "God Save the Queen" was released during the Queen's Silver Jubilee in 1977. Johnny Rotten, the band’s frontman, was labelled the “most hated man in Britain” at the time.</w:t>
      </w:r>
    </w:p>
    <w:p>
      <w:r>
        <w:t>The current discourse surrounding Kneecap took a notable turn after their support for Gaza coincided with heightened political sensitivities regarding the Israeli-Palestinian conflict. Figures such as Kemi Badenoch, the Conservative Party leader, and representatives from the Northern Irish unionist community, expressed their discontent. The criticism appears to have intensified following Kneecap's comments on Gaza, raising discussions about the potential repercussions for artists who engage in controversial political matters.</w:t>
      </w:r>
    </w:p>
    <w:p>
      <w:r>
        <w:t>Despite the backlash, Kneecap has reportedly seen a rise in their online engagement. Analytics firm Soundcharts has noted that the band's online followers and listeners increased by 14% in just four weeks, reaching approximately 1.42 million. This phenomenon suggests that, in some instances, public outrage can inadvertently translate into increased visibility and listener engagement for artists.</w:t>
      </w:r>
    </w:p>
    <w:p>
      <w:r>
        <w:t>Notably, Kneecap did issue a statement expressing regret for any distress caused to the families of MPs Jo Cox and Sir David Amess, both of whom were tragically murdered. Their statement acknowledged the inappropriate nature of certain comments, yet noted that their backlash stemmed from their criticism of the situation in Gaza.</w:t>
      </w:r>
    </w:p>
    <w:p>
      <w:r>
        <w:t>This incident reflects a larger narrative surrounding artistic expression and its implications. The current complexities of the Israeli-Palestinian conflict, coupled with the significant loss of life reported in Gaza, including that of children, adds layers of sensitivity to public discussions of political matters. The ongoing humanitarian crisis in the region, as highlighted by reports from the United Nations regarding the dire conditions faced by civilians, underscores the urgency of these debates.</w:t>
      </w:r>
    </w:p>
    <w:p>
      <w:r>
        <w:t>As Kneecap grapples with the consequences of their remarks, their experience serves as a contemporary example of how artists navigate the intersection between culture and political expression in a landscape that is often fraught with tension. The response from both their supporters and detractors will likely continue to shape their trajectory in the music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https://www.ft.com/content/2a228472-da0f-4d7f-81f3-dbbbf23455ae</w:t>
        </w:r>
      </w:hyperlink>
      <w:r>
        <w:t xml:space="preserve"> - This article discusses Kneecap's controversial performance at Coachella, where they displayed slogans such as 'F**k Israel, Free Palestine,' leading to accusations of antisemitic hate speech and calls for prosecution from UK Conservative leader Kemi Badenoch.</w:t>
      </w:r>
    </w:p>
    <w:p>
      <w:pPr>
        <w:pStyle w:val="ListBullet"/>
      </w:pPr>
      <w:hyperlink r:id="rId12">
        <w:r>
          <w:rPr>
            <w:u w:val="single"/>
            <w:color w:val="0000FF"/>
            <w:rStyle w:val="Hyperlink"/>
          </w:rPr>
          <w:t>https://www.reuters.com/world/europe/irish-rappers-kneecap-apologise-families-murdered-uk-lawmakers-2025-04-29/</w:t>
        </w:r>
      </w:hyperlink>
      <w:r>
        <w:t xml:space="preserve"> - This report details Kneecap's apology to the families of murdered British lawmakers Jo Cox and David Amess following resurfaced footage from their 2023 performance, where a member appeared to make inflammatory remarks.</w:t>
      </w:r>
    </w:p>
    <w:p>
      <w:pPr>
        <w:pStyle w:val="ListBullet"/>
      </w:pPr>
      <w:hyperlink r:id="rId13">
        <w:r>
          <w:rPr>
            <w:u w:val="single"/>
            <w:color w:val="0000FF"/>
            <w:rStyle w:val="Hyperlink"/>
          </w:rPr>
          <w:t>https://apnews.com/article/3cc86cf249c366554dee3cf5dd498fdc</w:t>
        </w:r>
      </w:hyperlink>
      <w:r>
        <w:t xml:space="preserve"> - This article covers the investigation by British counterterrorism police into Kneecap after controversial comments made during concerts, including alleged support for Hamas and Hezbollah, and the band's subsequent apology.</w:t>
      </w:r>
    </w:p>
    <w:p>
      <w:pPr>
        <w:pStyle w:val="ListBullet"/>
      </w:pPr>
      <w:hyperlink r:id="rId14">
        <w:r>
          <w:rPr>
            <w:u w:val="single"/>
            <w:color w:val="0000FF"/>
            <w:rStyle w:val="Hyperlink"/>
          </w:rPr>
          <w:t>https://www.breitbart.com/entertainment/2025/04/20/watch-rap-group-kneecap-displays-fk-israel-free-palestine-messages-at-coachella/</w:t>
        </w:r>
      </w:hyperlink>
      <w:r>
        <w:t xml:space="preserve"> - This piece reports on Kneecap's Coachella performance, where they displayed anti-Israel messages and led chants against former British Prime Minister Margaret Thatcher, drawing comparisons to punk bands like the Sex Pistols.</w:t>
      </w:r>
    </w:p>
    <w:p>
      <w:pPr>
        <w:pStyle w:val="ListBullet"/>
      </w:pPr>
      <w:hyperlink r:id="rId15">
        <w:r>
          <w:rPr>
            <w:u w:val="single"/>
            <w:color w:val="0000FF"/>
            <w:rStyle w:val="Hyperlink"/>
          </w:rPr>
          <w:t>https://www.bbc.com/news/newsbeat-68533409</w:t>
        </w:r>
      </w:hyperlink>
      <w:r>
        <w:t xml:space="preserve"> - This article discusses Kneecap's decision to cancel their performances at the SXSW festival in Austin, Texas, in protest against the U.S. Army's sponsorship of the event, highlighting their stance on the Israel-Palestine conflict.</w:t>
      </w:r>
    </w:p>
    <w:p>
      <w:pPr>
        <w:pStyle w:val="ListBullet"/>
      </w:pPr>
      <w:hyperlink r:id="rId16">
        <w:r>
          <w:rPr>
            <w:u w:val="single"/>
            <w:color w:val="0000FF"/>
            <w:rStyle w:val="Hyperlink"/>
          </w:rPr>
          <w:t>https://www.tipperarylive.ie/news/national-news/1787419/kneecap-set-for-action-on-false-accusations-of-antisemitism-at-coachella-gig.html</w:t>
        </w:r>
      </w:hyperlink>
      <w:r>
        <w:t xml:space="preserve"> - This report details Kneecap's response to accusations of antisemitism following their Coachella performance, including their intention to take action against what they describe as a coordinated smear campaign.</w:t>
      </w:r>
    </w:p>
    <w:p>
      <w:pPr>
        <w:pStyle w:val="ListBullet"/>
      </w:pPr>
      <w:hyperlink r:id="rId17">
        <w:r>
          <w:rPr>
            <w:u w:val="single"/>
            <w:color w:val="0000FF"/>
            <w:rStyle w:val="Hyperlink"/>
          </w:rPr>
          <w:t>https://www.irishnews.com/opinion/mary-kelly-outrage-needs-directed-at-israel-not-kneecap-34U7PGJEU5GHHHC76MZRVA326U/</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2a228472-da0f-4d7f-81f3-dbbbf23455ae" TargetMode="External"/><Relationship Id="rId12" Type="http://schemas.openxmlformats.org/officeDocument/2006/relationships/hyperlink" Target="https://www.reuters.com/world/europe/irish-rappers-kneecap-apologise-families-murdered-uk-lawmakers-2025-04-29/" TargetMode="External"/><Relationship Id="rId13" Type="http://schemas.openxmlformats.org/officeDocument/2006/relationships/hyperlink" Target="https://apnews.com/article/3cc86cf249c366554dee3cf5dd498fdc" TargetMode="External"/><Relationship Id="rId14" Type="http://schemas.openxmlformats.org/officeDocument/2006/relationships/hyperlink" Target="https://www.breitbart.com/entertainment/2025/04/20/watch-rap-group-kneecap-displays-fk-israel-free-palestine-messages-at-coachella/" TargetMode="External"/><Relationship Id="rId15" Type="http://schemas.openxmlformats.org/officeDocument/2006/relationships/hyperlink" Target="https://www.bbc.com/news/newsbeat-68533409" TargetMode="External"/><Relationship Id="rId16" Type="http://schemas.openxmlformats.org/officeDocument/2006/relationships/hyperlink" Target="https://www.tipperarylive.ie/news/national-news/1787419/kneecap-set-for-action-on-false-accusations-of-antisemitism-at-coachella-gig.html" TargetMode="External"/><Relationship Id="rId17" Type="http://schemas.openxmlformats.org/officeDocument/2006/relationships/hyperlink" Target="https://www.irishnews.com/opinion/mary-kelly-outrage-needs-directed-at-israel-not-kneecap-34U7PGJEU5GHHHC76MZRVA326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