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Canary Islands face summer tourism slump amid escalating local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Amidst soaring tensions and widespread discontent, the Canary Islands—a beloved destination for tourists—are grappling with a potential tourism crisis this summer. Reports indicate a significant downturn in hotel bookings, a stark contrast to the record numbers that flocked to the islands last year. In 2023, approximately 6.2 million international visitors were captivated by Tenerife's warm climate, stunning beaches, and vibrant attractions, including its renowned water parks. However, this surge has sparked a fierce backlash from locals, who argue that the burgeoning tourism industry is wreaking havoc on their lives and environment.</w:t>
      </w:r>
      <w:r/>
    </w:p>
    <w:p>
      <w:r/>
      <w:r>
        <w:t>As concerns mount regarding affordability and sustainability, many island residents feel increasingly priced out of their communities. The rapid escalation of holiday rentals has exacerbated the housing crisis, with locals lamenting not just inflated prices but also the loss of their cultural identity and lifestyle. Activists have pointed to the deeply uneven benefits of tourism, which, while accounting for a staggering 35% of the archipelago's GDP, has led to rising living costs and overstretched public resources.</w:t>
      </w:r>
      <w:r/>
    </w:p>
    <w:p>
      <w:r/>
      <w:r>
        <w:t>In April 2024, tens of thousands of demonstrators rallied across the Canary Islands, introducing demands for a systematic overhaul of the tourism model. The protests were sparked by frustrations over the overwhelming impact of mass tourism on local life, calling for strict limits on visitor numbers and an end to unchecked development. Organisers, including various environmental groups, emphasised that their campaign is not against tourism per se, but rather a plea for a sustainable approach that prioritises local communities and the protection of natural resources.</w:t>
      </w:r>
      <w:r/>
    </w:p>
    <w:p>
      <w:r/>
      <w:r>
        <w:t>Highlighting the violent turn of the protests, a disconcerting sign stating “Kill A Tourist” was encountered in Tenerife, underscoring the escalating animosity and desperation amongst some locals. Demonstrations have led to incidents such as rental cars being set ablaze, signalling a stark warning from residents about their dwindling patience. As Pedro Aldonso, president of a local business association, aptly noted, “every small collapse has an echo in trust.” His remarks reflect the critical link between local sentiment and the broader confidence necessary for a thriving tourism economy.</w:t>
      </w:r>
      <w:r/>
    </w:p>
    <w:p>
      <w:r/>
      <w:r>
        <w:t>While the latter part of the year saw some growth in foreign visits—with a reported 775,205 tourists arriving in January 2024, marking a 3.05% increase from the previous January—this initial resilience now appears fragile. Increasingly, holidaymakers seem to be heeding local calls for change. Those within the tourism sector, alarmed by the booking slump for the summer ahead, advocate for renewed dialogue and a collective move towards sustainable tourism practices.</w:t>
      </w:r>
      <w:r/>
    </w:p>
    <w:p>
      <w:r/>
      <w:r>
        <w:t>The situation in the Canary Islands is not unique; rising anti-tourist sentiment has become a common theme in various parts of Europe, from Barcelona to Venice. Recent protests across Spain reflect an urgent need for balance between economic prosperity driven by tourism and the intrinsic rights of residents to live affordably and sustainably. Furthermore, countries such as Turkey are poised to benefit from the discontent in Spain, anticipating record tourist numbers as travellers seek alternative sunny destinations.</w:t>
      </w:r>
      <w:r/>
    </w:p>
    <w:p>
      <w:r/>
      <w:r>
        <w:t>As the summer looms, the Canary Islands stand at a crossroads. The beauty and allure that once made them a favourite among tourists are clashing with local realities that demand urgent attention. The conversations surrounding sustainable tourism will likely define not only the fate of the islands but also serve as a bellwether for other popular tourist locales facing similar dilemmas of balancing growth with sustainability and local well-being.</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3, 5, 7</w:t>
      </w:r>
      <w:r/>
    </w:p>
    <w:p>
      <w:pPr>
        <w:pStyle w:val="ListNumber"/>
        <w:spacing w:line="240" w:lineRule="auto"/>
        <w:ind w:left="720"/>
      </w:pPr>
      <w:r/>
      <w:r>
        <w:t>Paragraphs 1, 3, 7</w:t>
      </w:r>
      <w:r/>
    </w:p>
    <w:p>
      <w:pPr>
        <w:pStyle w:val="ListNumber"/>
        <w:spacing w:line="240" w:lineRule="auto"/>
        <w:ind w:left="720"/>
      </w:pPr>
      <w:r/>
      <w:r>
        <w:t>Paragraphs 1, 3, 7</w:t>
      </w:r>
      <w:r/>
    </w:p>
    <w:p>
      <w:pPr>
        <w:pStyle w:val="ListNumber"/>
        <w:spacing w:line="240" w:lineRule="auto"/>
        <w:ind w:left="720"/>
      </w:pPr>
      <w:r/>
      <w:r>
        <w:t>Paragraphs 1, 3, 7</w:t>
      </w:r>
      <w:r/>
    </w:p>
    <w:p>
      <w:pPr>
        <w:pStyle w:val="ListNumber"/>
        <w:spacing w:line="240" w:lineRule="auto"/>
        <w:ind w:left="720"/>
      </w:pPr>
      <w:r/>
      <w:r>
        <w:t>Paragraphs 1, 3, 5, 7</w:t>
      </w:r>
      <w:r/>
    </w:p>
    <w:p>
      <w:pPr>
        <w:pStyle w:val="ListNumber"/>
        <w:spacing w:line="240" w:lineRule="auto"/>
        <w:ind w:left="720"/>
      </w:pPr>
      <w:r/>
      <w:r>
        <w:t>Paragraphs 1, 2, 3, 5, 7</w:t>
      </w:r>
      <w:r/>
    </w:p>
    <w:p>
      <w:pPr>
        <w:pStyle w:val="ListNumber"/>
        <w:spacing w:line="240" w:lineRule="auto"/>
        <w:ind w:left="720"/>
      </w:pPr>
      <w:r/>
      <w:r>
        <w:t>Paragraphs 1, 2, 5,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https://www.mirror.co.uk/travel/news/canary-island-tourism-chaos-hotel-35176937</w:t>
        </w:r>
      </w:hyperlink>
      <w:r>
        <w:t xml:space="preserve"> - Please view link - unable to able to access data</w:t>
      </w:r>
      <w:r/>
    </w:p>
    <w:p>
      <w:pPr>
        <w:pStyle w:val="ListNumber"/>
        <w:spacing w:line="240" w:lineRule="auto"/>
        <w:ind w:left="720"/>
      </w:pPr>
      <w:r/>
      <w:hyperlink r:id="rId11">
        <w:r>
          <w:rPr>
            <w:color w:val="0000EE"/>
            <w:u w:val="single"/>
          </w:rPr>
          <w:t>https://www.bbc.com/news/world-europe-68865755</w:t>
        </w:r>
      </w:hyperlink>
      <w:r>
        <w:t xml:space="preserve"> - In April 2024, tens of thousands rallied across Spain's Canary Islands against mass tourism, demanding limits on tourist numbers and curbs on uncontrolled development. Protesters argued that the current tourism model is overwhelming the islands, making life unaffordable and environmentally unsustainable for residents. They emphasized that they are not against tourism but seek a sustainable approach that balances economic benefits with the well-being of local communities and the environment. The protests highlight growing concerns over overtourism and its impact on the archipelago's resources and quality of life.</w:t>
      </w:r>
      <w:r/>
    </w:p>
    <w:p>
      <w:pPr>
        <w:pStyle w:val="ListNumber"/>
        <w:spacing w:line="240" w:lineRule="auto"/>
        <w:ind w:left="720"/>
      </w:pPr>
      <w:r/>
      <w:hyperlink r:id="rId12">
        <w:r>
          <w:rPr>
            <w:color w:val="0000EE"/>
            <w:u w:val="single"/>
          </w:rPr>
          <w:t>https://www.theguardian.com/world/2024/apr/20/thousands-protest-canary-islands-unsustainable-tourism</w:t>
        </w:r>
      </w:hyperlink>
      <w:r>
        <w:t xml:space="preserve"> - In April 2024, tens of thousands protested across the Canary Islands, calling for an urgent rethink of the region's tourism strategy and a freeze on visitor numbers. Organizers, including environmental groups, argue that the decades-old model has made life unaffordable and environmentally unsustainable for residents. They demand a halt to large luxury developments and a moratorium on tourism projects, emphasizing the need for a sustainable approach that considers the well-being of local communities and the preservation of natural resources.</w:t>
      </w:r>
      <w:r/>
    </w:p>
    <w:p>
      <w:pPr>
        <w:pStyle w:val="ListNumber"/>
        <w:spacing w:line="240" w:lineRule="auto"/>
        <w:ind w:left="720"/>
      </w:pPr>
      <w:r/>
      <w:hyperlink r:id="rId13">
        <w:r>
          <w:rPr>
            <w:color w:val="0000EE"/>
            <w:u w:val="single"/>
          </w:rPr>
          <w:t>https://www.bbc.com/news/world-europe-68797626</w:t>
        </w:r>
      </w:hyperlink>
      <w:r>
        <w:t xml:space="preserve"> - In April 2024, activists in Tenerife began a hunger strike to protest the rapid growth of tourism in the Canary Islands. They called for a halt to the construction of new hotels and beach resorts, demanding a moratorium on all tourism development projects. The protesters argue that the current tourism model is unsustainable, depleting natural resources and making life increasingly difficult for local residents. They seek a balanced approach that considers both the economic benefits of tourism and the well-being of the local population.</w:t>
      </w:r>
      <w:r/>
    </w:p>
    <w:p>
      <w:pPr>
        <w:pStyle w:val="ListNumber"/>
        <w:spacing w:line="240" w:lineRule="auto"/>
        <w:ind w:left="720"/>
      </w:pPr>
      <w:r/>
      <w:hyperlink r:id="rId14">
        <w:r>
          <w:rPr>
            <w:color w:val="0000EE"/>
            <w:u w:val="single"/>
          </w:rPr>
          <w:t>https://www.lemonde.fr/en/international/article/2024/04/24/locals-fear-tourism-is-consuming-the-canary-islands_6669398_4.html</w:t>
        </w:r>
      </w:hyperlink>
      <w:r>
        <w:t xml:space="preserve"> - As Spain welcomes increasing tourist numbers, locals in the Canary Islands express growing concerns over the unsustainable impact of tourism on their region. In 2023, nearly 16 million tourists visited the islands, compared to a resident population of just 2.2 million. Tourism accounts for 35% of the archipelago's GDP and 40% of jobs. Residents face rising rental prices, loss of agriculture, and environmental damage. Demonstrations in April 2024 signal widespread discontent, with calls for a change in the tourism model to ensure sustainable development and preserve local resources.</w:t>
      </w:r>
      <w:r/>
    </w:p>
    <w:p>
      <w:pPr>
        <w:pStyle w:val="ListNumber"/>
        <w:spacing w:line="240" w:lineRule="auto"/>
        <w:ind w:left="720"/>
      </w:pPr>
      <w:r/>
      <w:hyperlink r:id="rId15">
        <w:r>
          <w:rPr>
            <w:color w:val="0000EE"/>
            <w:u w:val="single"/>
          </w:rPr>
          <w:t>https://www.ft.com/content/de15a5a3-941d-4da0-b928-3da70b6e31ac</w:t>
        </w:r>
      </w:hyperlink>
      <w:r>
        <w:t xml:space="preserve"> - In Europe, the backlash against mass tourism has intensified, with protests erupting in cities like Barcelona, Venice, and Amsterdam. In Barcelona, anti-tourism demonstrators doused tourists with water pistols, drawing global media coverage. This incident highlights a broader frustration among locals who feel overwhelmed by the influx of tourists, which has led to unaffordable housing, strained public services, and environmental issues. Spain, the world's second-most visited country, has seen significant anti-tourism protests, particularly in the Canary Islands, Mallorca, and coastal cities. The tourism industry, a vital economic driver contributing 12-13% of Spain's GDP, faces challenges in balancing local needs and economic benefits. Proposed solutions include better regulatory oversight, promoting high-end tourism, expanding infrastructure, and implementing degrowth strategies to limit tourist numbers. While debates continue, the challenge remains in finding sustainable methods to manage tourism without harming local communities or the economy.</w:t>
      </w:r>
      <w:r/>
    </w:p>
    <w:p>
      <w:pPr>
        <w:pStyle w:val="ListNumber"/>
        <w:spacing w:line="240" w:lineRule="auto"/>
        <w:ind w:left="720"/>
      </w:pPr>
      <w:r/>
      <w:hyperlink r:id="rId16">
        <w:r>
          <w:rPr>
            <w:color w:val="0000EE"/>
            <w:u w:val="single"/>
          </w:rPr>
          <w:t>https://www.euronews.com/travel/2024/04/16/my-misery-your-paradise-canary-island-residents-say-mass-tourism-is-at-breaking-point</w:t>
        </w:r>
      </w:hyperlink>
      <w:r>
        <w:t xml:space="preserve"> - Residents of the Canary Islands express growing frustration over mass tourism, which they say is overwhelming local resources and making life unaffordable. Locals report being priced out of the housing market, with some even living in their cars due to rising rental prices. Activists argue that the tourism industry is consuming the islands bit by bit, leading to environmental degradation and social issues. They call for a change in the tourism model to ensure sustainable development and preserve the quality of life for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co.uk/travel/news/canary-island-tourism-chaos-hotel-35176937" TargetMode="External"/><Relationship Id="rId11" Type="http://schemas.openxmlformats.org/officeDocument/2006/relationships/hyperlink" Target="https://www.bbc.com/news/world-europe-68865755" TargetMode="External"/><Relationship Id="rId12" Type="http://schemas.openxmlformats.org/officeDocument/2006/relationships/hyperlink" Target="https://www.theguardian.com/world/2024/apr/20/thousands-protest-canary-islands-unsustainable-tourism" TargetMode="External"/><Relationship Id="rId13" Type="http://schemas.openxmlformats.org/officeDocument/2006/relationships/hyperlink" Target="https://www.bbc.com/news/world-europe-68797626" TargetMode="External"/><Relationship Id="rId14" Type="http://schemas.openxmlformats.org/officeDocument/2006/relationships/hyperlink" Target="https://www.lemonde.fr/en/international/article/2024/04/24/locals-fear-tourism-is-consuming-the-canary-islands_6669398_4.html" TargetMode="External"/><Relationship Id="rId15" Type="http://schemas.openxmlformats.org/officeDocument/2006/relationships/hyperlink" Target="https://www.ft.com/content/de15a5a3-941d-4da0-b928-3da70b6e31ac" TargetMode="External"/><Relationship Id="rId16" Type="http://schemas.openxmlformats.org/officeDocument/2006/relationships/hyperlink" Target="https://www.euronews.com/travel/2024/04/16/my-misery-your-paradise-canary-island-residents-say-mass-tourism-is-at-breaking-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