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candid remarks on King Charles's health spark royal tensions amid security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revealing interview that aired last Friday on the BBC, Prince Harry spoke candidly about the complex and often fraught relationship he shares with his father, King Charles III, particularly in light of recent legal setbacks regarding his security arrangements in the UK. The Duke of Sussex's comments, which touched on his father’s health and their lack of communication, have stirred considerable debate and criticism.</w:t>
      </w:r>
      <w:r/>
    </w:p>
    <w:p>
      <w:r/>
      <w:r>
        <w:t>Harry’s interview followed a recent court ruling that denied his appeal for reinstated taxpayer-funded police security—protection that was withdrawn after he and his wife, Meghan Markle, stepped down as senior royals in 2020. The Duke expressed his feelings of devastation, describing the outcome as a "stitch up," alleging that royal officials had influenced the decision against him. He articulated the emotional toll of the verdict, which he claimed jeopardises his family's safety and prevents him from bringing his children back to the UK. In the interview, Harry stated, “Life is precious. I don’t know how much longer my father has... it would be nice to reconcile,” a comment that, according to experts, may have crossed a line into personal matters he typically tries to protect.</w:t>
      </w:r>
      <w:r/>
    </w:p>
    <w:p>
      <w:r/>
      <w:r>
        <w:t>This public airing of grievances has reportedly left King Charles frustrated and upset. Insiders suggest that the King finds it inappropriate to intervene in what they see as a constitutional matter regarding security. Royal experts, including former BBC correspondent Jennie Bond, have remarked that emotions heavily influenced Harry’s words. Bond articulated that Harry's anger over the court's decision may have led him to reveal more than he intended, particularly regarding his father's health—an invasion of privacy that he has often critiqued within the royal media narrative.</w:t>
      </w:r>
      <w:r/>
    </w:p>
    <w:p>
      <w:r/>
      <w:r>
        <w:t>Interestingly, the BBC acknowledged a significant oversight in the interview, admitting that it failed to include responses from the Home Office and Buckingham Palace to Harry’s direct allegations against his father. This editorial misstep has raised questions about the impartiality of the broadcast and the representation of all parties involved, further complicating the public's perception of the royal family's internal dynamics.</w:t>
      </w:r>
      <w:r/>
    </w:p>
    <w:p>
      <w:r/>
      <w:r>
        <w:t xml:space="preserve">Historically, Harry's distance from the royal family has grown since he moved to California, where he has continued to challenge media outlets over privacy breaches. His legal battles against the Daily Mail and other publications highlight the ongoing tension between his public persona and his private struggles, including a sense of isolation rooted in his past royal duties. Despite the spotlight often shining on his grievances, Harry has expressed a persistent longing for reconciliation, albeit this desire seems to come amidst a backdrop of accusations and legal disputes. </w:t>
      </w:r>
      <w:r/>
    </w:p>
    <w:p>
      <w:r/>
      <w:r>
        <w:t xml:space="preserve">As King Charles III faces his own health struggles, with reports noting ongoing treatment for cancer, the reconciliation Harry yearns for appears further complicated. While he admits that some family members may never forgive him for his public disclosures, which include insights shared in his memoir </w:t>
      </w:r>
      <w:r>
        <w:rPr>
          <w:i/>
        </w:rPr>
        <w:t>Spare</w:t>
      </w:r>
      <w:r>
        <w:t>, the prospect of mending familial ties remains uncertain. Despite Harry's continual call for forgiveness and healing, the existing path appears encumbered by deep-seated issues of trust and responsibility—with Buckingham Palace firmly reiterating that security concerns have undergone thorough judicial scrutiny.</w:t>
      </w:r>
      <w:r/>
    </w:p>
    <w:p>
      <w:r/>
      <w:r>
        <w:t>In essence, the Duke of Sussex finds himself at a crossroads, grappling with the interplay of familial love and the burdens of public expectation. With both sides ensnared in a web of litigation and emotional turmoil, whether genuine reconciliation can occur remains one of the most pressing questions for the royal establishment and its followers.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2: </w:t>
      </w:r>
      <w:hyperlink r:id="rId11">
        <w:r>
          <w:rPr>
            <w:color w:val="0000EE"/>
            <w:u w:val="single"/>
          </w:rPr>
          <w:t>[2]</w:t>
        </w:r>
      </w:hyperlink>
      <w:r>
        <w:t xml:space="preserve">, </w:t>
      </w:r>
      <w:hyperlink r:id="rId10">
        <w:r>
          <w:rPr>
            <w:color w:val="0000EE"/>
            <w:u w:val="single"/>
          </w:rPr>
          <w:t>[5]</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 4: </w:t>
      </w:r>
      <w:hyperlink r:id="rId13">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0">
        <w:r>
          <w:rPr>
            <w:color w:val="0000EE"/>
            <w:u w:val="single"/>
          </w:rPr>
          <w:t>[5]</w:t>
        </w:r>
      </w:hyperlink>
      <w:r>
        <w:t xml:space="preserve">, </w:t>
      </w:r>
      <w:hyperlink r:id="rId15">
        <w:r>
          <w:rPr>
            <w:color w:val="0000EE"/>
            <w:u w:val="single"/>
          </w:rPr>
          <w:t>[7]</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https://www.express.co.uk/news/royal/2053444/royal-expert-prince-harry-mistake-king-charles</w:t>
        </w:r>
      </w:hyperlink>
      <w:r>
        <w:t xml:space="preserve"> - Please view link - unable to able to access data</w:t>
      </w:r>
      <w:r/>
    </w:p>
    <w:p>
      <w:pPr>
        <w:pStyle w:val="ListBullet"/>
        <w:spacing w:line="240" w:lineRule="auto"/>
        <w:ind w:left="720"/>
      </w:pPr>
      <w:r/>
      <w:hyperlink r:id="rId11">
        <w:r>
          <w:rPr>
            <w:color w:val="0000EE"/>
            <w:u w:val="single"/>
          </w:rPr>
          <w:t>https://www.marieclaire.com/celebrity/royals/king-charles-reportedly-frustrated-and-upset-by-prince-harry-security-appeal/</w:t>
        </w:r>
      </w:hyperlink>
      <w:r>
        <w:t xml:space="preserve"> - Prince Harry recently lost a legal appeal to reinstate taxpayer-funded police security for himself and his family during visits to the U.K., a benefit revoked after he and Meghan Markle stepped down as senior royals in 2020 and moved to California. In a widely shared BBC interview following the court ruling, Harry expressed disappointment, saying the outcome felt like a 'stitch up' and implied the Royal Household influenced the decision. He stated that he never asked King Charles to intervene, only to let experts handle the matter. Harry also emphasized the emotional impact of the verdict, asserting it now prevents him from safely bringing his family to the U.K., but added that he harbors forgiveness toward his relatives and desires reconciliation. However, according to The Sun, King Charles and his advisors are reportedly 'frustrated and upset' by Harry's actions, with a royal insider stating that it was constitutionally inappropriate for the King to intervene and lamenting the public burden the legal battle has caused. The tension underscores continued strain between Prince Harry and the royal family, particularly concerning issues of security, responsibility, and family dynamics.</w:t>
      </w:r>
      <w:r/>
    </w:p>
    <w:p>
      <w:pPr>
        <w:pStyle w:val="ListBullet"/>
        <w:spacing w:line="240" w:lineRule="auto"/>
        <w:ind w:left="720"/>
      </w:pPr>
      <w:r/>
      <w:hyperlink r:id="rId12">
        <w:r>
          <w:rPr>
            <w:color w:val="0000EE"/>
            <w:u w:val="single"/>
          </w:rPr>
          <w:t>https://www.reuters.com/world/uk/prince-harrys-lawyers-back-in-court-against-daily-mail-publisher-2025-05-06/</w:t>
        </w:r>
      </w:hyperlink>
      <w:r>
        <w:t xml:space="preserve"> - Prince Harry's legal team returned to a London courtroom to continue litigation against Associated Newspapers (ANL), the publisher of the Daily Mail, alongside Elton John and five other public figures. They accuse ANL of serious privacy violations dating back 30 years, including phone tapping, home bugging, and illegally accessing medical records. ANL denies these allegations, calling them 'preposterous.' The case is expected to go to full trial next year, with current hearings focused on evidence disclosure. This court appearance follows Harry's recent loss in an appeal over his right to automatic police protection in the UK, which he says left him 'devastated.' In an emotional BBC interview, he revealed his father, King Charles—currently undergoing cancer treatment—no longer speaks to him. Harry has previously criticized the royal family’s actions in public forums, alleging collusion with the press. He claims the royal institution has targeted him and his family. Buckingham Palace has refrained from public comment on his accusations. Since stepping back from royal duties in 2020, Harry has pursued several successful legal actions against British media outlets for breaches of privacy.</w:t>
      </w:r>
      <w:r/>
    </w:p>
    <w:p>
      <w:pPr>
        <w:pStyle w:val="ListBullet"/>
        <w:spacing w:line="240" w:lineRule="auto"/>
        <w:ind w:left="720"/>
      </w:pPr>
      <w:r/>
      <w:hyperlink r:id="rId13">
        <w:r>
          <w:rPr>
            <w:color w:val="0000EE"/>
            <w:u w:val="single"/>
          </w:rPr>
          <w:t>https://elpais.com/gente/2025-05-07/la-bbc-admite-un-fallo-en-sus-estandares-editoriales-en-su-entrevista-con-el-principe-enrique.html</w:t>
        </w:r>
      </w:hyperlink>
      <w:r>
        <w:t xml:space="preserve"> - La BBC ha reconocido un error editorial en la entrevista emitida el 2 de mayo en el programa Today de Radio 4 con el príncipe Enrique, en la que no se incluyeron declaraciones del Ministerio del Interior ni del Palacio de Buckingham, a pesar de las acusaciones directas del duque hacia su padre, el rey Carlos III, por la pérdida de su protección oficial en el Reino Unido. El príncipe calificó el fallo judicial como un “complot del establishment”, mientras que un experto en seguridad reiteró sus argumentos. En su sección de Correcciones, la BBC se disculpó por no haber representado adecuadamente todas las partes involucradas, incluyendo ahora las posturas oficiales. Enrique manifestó su deseo de reconciliación familiar, aunque lamentó la falta de comunicación con su padre debido al conflicto legal. Desde 2020, tras renunciar a sus funciones reales, ha intentado sin éxito recuperar la seguridad estatal. Tras la entrevista, el príncipe reapareció en Las Vegas para apoyar la fundación en honor a su madre, Diana.</w:t>
      </w:r>
      <w:r/>
    </w:p>
    <w:p>
      <w:pPr>
        <w:pStyle w:val="ListBullet"/>
        <w:spacing w:line="240" w:lineRule="auto"/>
        <w:ind w:left="720"/>
      </w:pPr>
      <w:r/>
      <w:hyperlink r:id="rId10">
        <w:r>
          <w:rPr>
            <w:color w:val="0000EE"/>
            <w:u w:val="single"/>
          </w:rPr>
          <w:t>https://www.reuters.com/world/uk/prince-harry-wants-reconciliation-with-royals-is-not-speaking-king-charles-2025-05-02/</w:t>
        </w:r>
      </w:hyperlink>
      <w:r>
        <w:t xml:space="preserve"> - Prince Harry has expressed a desire to reconcile with the British royal family, emphasizing the preciousness of life amid concerns about the health of his father, King Charles, who has cancer. However, the king is reportedly not speaking to Harry due to ongoing disagreements over security arrangements. Harry recently lost a court battle challenging the British government's decision to deny him automatic police protection after stepping down from royal duties in 2020. In an emotional BBC interview, he shared feelings of sadness about potentially never being able to bring his children back to the UK safely and suggested that his father has the power to resolve the security dispute. Since moving to the U.S. with his wife Meghan Markle, Harry has been critical of the royal institution in various public forums, leading to strained relationships with both King Charles and his brother, Prince William. Buckingham Palace declined to comment on the reconciliation remarks but reiterated that Harry's security concerns have been thoroughly reviewed by the courts. Harry acknowledged that some family members may never forgive him, notably for his autobiography 'Spare,' and expressed regret over the limitations on maintaining ties with his homeland.</w:t>
      </w:r>
      <w:r/>
    </w:p>
    <w:p>
      <w:pPr>
        <w:pStyle w:val="ListBullet"/>
        <w:spacing w:line="240" w:lineRule="auto"/>
        <w:ind w:left="720"/>
      </w:pPr>
      <w:r/>
      <w:hyperlink r:id="rId14">
        <w:r>
          <w:rPr>
            <w:color w:val="0000EE"/>
            <w:u w:val="single"/>
          </w:rPr>
          <w:t>https://apnews.com/article/22c5d771d9c3d1a94671f32374bbef80</w:t>
        </w:r>
      </w:hyperlink>
      <w:r>
        <w:t xml:space="preserve"> - In a candid BBC interview, Prince Harry expressed a desire for reconciliation with the British royal family despite reigniting tensions through new grievances. The interview followed his court loss in a legal battle to restore police protection during his visits to the UK, which was withdrawn after he and Meghan stepped back from royal duties in 2020. Harry criticized the decision, suggesting royal officials, including King Charles III, influenced the outcome and put his family's safety at risk. He also voiced concerns over the health of King Charles, who has been treated for cancer, and lamented their minimal contact. Highlighting threats from extremist groups and inadequate private security, Harry said he feared for his and his family's lives, comparing his situation to that of Princess Diana. He expressed sadness over being unable to safely bring his children to Britain and accused the media of contributing to ongoing hostilities. While emphasizing a willingness to forgive and end the conflict, experts remain skeptical about the possibility of genuine reconciliation in the near future.</w:t>
      </w:r>
      <w:r/>
    </w:p>
    <w:p>
      <w:pPr>
        <w:pStyle w:val="ListBullet"/>
        <w:spacing w:line="240" w:lineRule="auto"/>
        <w:ind w:left="720"/>
      </w:pPr>
      <w:r/>
      <w:hyperlink r:id="rId15">
        <w:r>
          <w:rPr>
            <w:color w:val="0000EE"/>
            <w:u w:val="single"/>
          </w:rPr>
          <w:t>https://apnews.com/article/630e8b9fe427b300125da396ea37c4da</w:t>
        </w:r>
      </w:hyperlink>
      <w:r>
        <w:t xml:space="preserve"> - Prince Harry has expressed a desire to reconcile with his family following the loss of a court case regarding his publicly funded security in the UK. The case, which he claims led to a communication breakdown with his father, King Charles III, was rejected by the Court of Appeal. Harry argued that the revocation of police protection, following his decision to step down from royal duties and move to the U.S., jeopardized the safety of his family and led to their estrangement. Buckingham Palace, however, supported the court’s ruling. Harry believes that Buckingham Palace officials influenced the 2020 decision that resulted in case-by-case security when he visits the UK. He highlighted the increased risks to his family, citing threats and a paparazzi incident in New York as evidence. A High Court judge previously upheld the government’s decision, stating the change in protection was a consequence of Harry’s move abroad and not grounds for a legal challenge. Despite his ongoing legal struggles—including a mixture of victories and losses against UK tabloids—Harry emphasized a longing to reconnect with his homeland and relatives, particularly his ailing father. However, mutual distrust and unresolved legal and personal issues continue to hinder reconciliation.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3444/royal-expert-prince-harry-mistake-king-charles" TargetMode="External"/><Relationship Id="rId10" Type="http://schemas.openxmlformats.org/officeDocument/2006/relationships/hyperlink" Target="https://www.reuters.com/world/uk/prince-harry-wants-reconciliation-with-royals-is-not-speaking-king-charles-2025-05-02/" TargetMode="External"/><Relationship Id="rId11" Type="http://schemas.openxmlformats.org/officeDocument/2006/relationships/hyperlink" Target="https://www.marieclaire.com/celebrity/royals/king-charles-reportedly-frustrated-and-upset-by-prince-harry-security-appeal/" TargetMode="External"/><Relationship Id="rId12" Type="http://schemas.openxmlformats.org/officeDocument/2006/relationships/hyperlink" Target="https://www.reuters.com/world/uk/prince-harrys-lawyers-back-in-court-against-daily-mail-publisher-2025-05-06/" TargetMode="External"/><Relationship Id="rId13" Type="http://schemas.openxmlformats.org/officeDocument/2006/relationships/hyperlink" Target="https://elpais.com/gente/2025-05-07/la-bbc-admite-un-fallo-en-sus-estandares-editoriales-en-su-entrevista-con-el-principe-enrique.html" TargetMode="External"/><Relationship Id="rId14" Type="http://schemas.openxmlformats.org/officeDocument/2006/relationships/hyperlink" Target="https://apnews.com/article/22c5d771d9c3d1a94671f32374bbef80" TargetMode="External"/><Relationship Id="rId15" Type="http://schemas.openxmlformats.org/officeDocument/2006/relationships/hyperlink" Target="https://apnews.com/article/630e8b9fe427b300125da396ea37c4d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