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officer’s arrest over anti-Semitism warning sparks policing and free speech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retired policeman recently faced dramatic consequences for voicing concerns about rising anti-Semitism in the UK, highlighting the ongoing tensions around free speech and law enforcement in a polarised political climate. Julian Foulkes, a 71-year-old former special constable from Gillingham, Kent, was arrested by six officers armed with batons and pepper spray, responding to a tweet he made in the wake of increased violence in Israel and rising fears within the Jewish community.</w:t>
      </w:r>
      <w:r/>
    </w:p>
    <w:p>
      <w:r/>
      <w:r>
        <w:t>Foulkes's ordeal began shortly after the attack by Hamas on Israel on October 7, 2023, an incident that resulted in significant fatalities and hostages. This led to a surge in pro-Palestinian protests across major cities in the UK, prompting Foulkes to take to social media to express his alarm following conversations with Jewish friends who felt unsafe in public spaces. In a response post to a pro-Palestine supporter, Foulkes warned that demonstrators might target Jewish individuals at airports, prompting Metropolitan Police Intelligence Command to flag his message to Kent Police as concerning.</w:t>
      </w:r>
      <w:r/>
    </w:p>
    <w:p>
      <w:r/>
      <w:r>
        <w:t>The police, interpreting his comments as malicious communication, involving an alarmingly intrusive breach of privacy, proceeded to search his home, describing the personal literature scattered about as "very Brexity". They even seized items belonging to his wife and personal mementoes related to family tragedy. This heavy-handed approach is deeply troubling, especially when set against a backdrop of rising hostility towards both police authority and civil liberties in Britain.</w:t>
      </w:r>
      <w:r/>
    </w:p>
    <w:p>
      <w:r/>
      <w:r>
        <w:t>Kent Police later acknowledged the gravity of their error, stating that the caution delivered to Foulkes had been unwarranted and should never have been issued. They have since removed it from his record, yet the toll on Foulkes has been considerable, raising questions about the impact on individuals who dare to voice dissent or concern in increasingly charged political environments.</w:t>
      </w:r>
      <w:r/>
    </w:p>
    <w:p>
      <w:r/>
      <w:r>
        <w:t>This incident underscores a broader discussion about anti-Semitism within the UK, particularly within political spheres. In March 2019, three individuals linked to the Labour Party were arrested under similar circumstances, accused of inciting racial hatred amid ongoing anti-Semitism claims that plagued the party for years. The parallels between these incidents illustrate a troubling dichotomy—while police have taken action against perceived anti-Semitic sentiments, individuals like Foulkes find themselves ensnared in allegations that they may simply be attempting to address the prevailing climate of fear.</w:t>
      </w:r>
      <w:r/>
    </w:p>
    <w:p>
      <w:r/>
      <w:r>
        <w:t xml:space="preserve">Moreover, Kent Police was recently scrutinised for separate incidents related to an assistant chief who displayed a Nazi insignia in his office, an act that sparked outrage and calls for accountability. This incident further complicates the relationship between law enforcement and the Jewish community, calling into question the priorities and values within policing institutions in the UK. </w:t>
      </w:r>
      <w:r/>
    </w:p>
    <w:p>
      <w:r/>
      <w:r>
        <w:t>The Police Commissioner for Kent has pledged enhanced funding to bolster security for Jewish communities, responding to a staggering 400% increase in anti-Semitic incidents reported by the Community Security Trust within a single period. Such statistics demonstrate a critical need for police forces not only to address the ramifications of rising anti-Semitism but also to handle complaints and concerns from the public—especially from former officers—fairly and judiciously.</w:t>
      </w:r>
      <w:r/>
    </w:p>
    <w:p>
      <w:r/>
      <w:r>
        <w:t xml:space="preserve">This evolving narrative reflects a society grappling with the significance of free speech in a context where discussions around race, identity, and public safety are increasingly fraught. Foulkes’s lamentation over a perceived 'woke mind virus' infiltrating institutions further illustrates a divide that complicates dialogue across different segments of society. As individuals reflect on their rights and responsibilities, it remains essential to foster a culture that encourages open dialogue without fear of retribution, ensuring that the fundamental tenets of free speech remain steadfast even amidst socio-political upheaval. </w:t>
      </w:r>
      <w:r/>
    </w:p>
    <w:p>
      <w:r/>
      <w:r>
        <w:t>The implications of this case extend far beyond Foulkes’s personal experience, compelling a national conversation about the intersection of free expression, anti-Semitism, and the responsibilities of police forces in their dealings with the public trust.</w:t>
      </w:r>
      <w:r/>
    </w:p>
    <w:p>
      <w:pPr>
        <w:pBdr>
          <w:bottom w:val="single" w:sz="6" w:space="1" w:color="auto"/>
        </w:pBdr>
      </w:pPr>
      <w:r/>
    </w:p>
    <w:p>
      <w:r/>
      <w:r>
        <w:rPr>
          <w:b/>
        </w:rPr>
        <w:t>Reference Map:</w:t>
      </w:r>
      <w:r>
        <w:t>1. Paragraphs 1, 2, 5, 6, 7 2. Paragraphs 2, 5 3. Paragraph 2 4. Paragraphs 4, 5 5. Paragraph 5 6. Paragraph 2 7. Paragraph 5</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https://www.dailymail.co.uk/news/article-14699287/Retired-policeman-tweeted-threat-anti-Semitism-Britain-ARRESTED-handcuffed-home-six-cops-thought-crime-say-collection-books-Brexity.html?ns_mchannel=rss&amp;ns_campaign=1490&amp;ito=1490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https://www.timesofisrael.com/uk-police-arrest-3-ex-labour-members-over-anti-semitism-allegations/</w:t>
        </w:r>
      </w:hyperlink>
      <w:r>
        <w:t xml:space="preserve"> - In March 2019, British police arrested three individuals near London on suspicion of inciting anti-Semitic hatred within the Labour Party. Two men in their 50s were detained in Birmingham and Tunbridge Wells, and a woman in her 70s was arrested in Wandsworth. They were held briefly in connection with material 'likely to stir up racial hatred' and released pending further inquiries. The arrests were prompted by a dossier detailing alleged anti-Semitic social media messages by Labour members. The three individuals were expelled from the party or left following disciplinary action. (</w:t>
      </w:r>
      <w:hyperlink r:id="rId12">
        <w:r>
          <w:rPr>
            <w:color w:val="0000EE"/>
            <w:u w:val="single"/>
          </w:rPr>
          <w:t>timesofisrael.com</w:t>
        </w:r>
      </w:hyperlink>
      <w:r>
        <w:t>)</w:t>
      </w:r>
      <w:r/>
    </w:p>
    <w:p>
      <w:pPr>
        <w:pStyle w:val="ListBullet"/>
        <w:spacing w:line="240" w:lineRule="auto"/>
        <w:ind w:left="720"/>
      </w:pPr>
      <w:r/>
      <w:hyperlink r:id="rId13">
        <w:r>
          <w:rPr>
            <w:color w:val="0000EE"/>
            <w:u w:val="single"/>
          </w:rPr>
          <w:t>https://www.theguardian.com/uk-news/2019/mar/28/police-arrest-three-in-labour-antisemitism-case</w:t>
        </w:r>
      </w:hyperlink>
      <w:r>
        <w:t xml:space="preserve"> - In March 2019, the Metropolitan Police arrested three individuals in connection with alleged anti-Semitic social media messages within the Labour Party. Two men in their 50s were arrested in Birmingham and Tunbridge Wells, and a woman in her 70s was arrested in Wandsworth. They were held on suspicion of publishing or distributing material likely to stir up racial hatred and were released pending further inquiries. The investigation was initiated after a dossier detailing such messages was handed to the police. (</w:t>
      </w:r>
      <w:hyperlink r:id="rId14">
        <w:r>
          <w:rPr>
            <w:color w:val="0000EE"/>
            <w:u w:val="single"/>
          </w:rPr>
          <w:t>theguardian.com</w:t>
        </w:r>
      </w:hyperlink>
      <w:r>
        <w:t>)</w:t>
      </w:r>
      <w:r/>
    </w:p>
    <w:p>
      <w:pPr>
        <w:pStyle w:val="ListBullet"/>
        <w:spacing w:line="240" w:lineRule="auto"/>
        <w:ind w:left="720"/>
      </w:pPr>
      <w:r/>
      <w:hyperlink r:id="rId15">
        <w:r>
          <w:rPr>
            <w:color w:val="0000EE"/>
            <w:u w:val="single"/>
          </w:rPr>
          <w:t>https://www.kentreporter.com/news/jewish-federation-horrified-at-actions-of-kent-police-assistant-chief/</w:t>
        </w:r>
      </w:hyperlink>
      <w:r>
        <w:t xml:space="preserve"> - In January 2024, the Jewish Federation of Greater Seattle expressed horror over Kent Police Assistant Chief Derek Kammerzell displaying a Nazi insignia above his office door. The insignia, attributed to a Nazi military rank, was reported by a concerned officer. Kammerzell received a two-week suspension after an independent investigation. The Jewish Federation criticized the response as inadequate, emphasizing the need for true accountability and expressing shock at the lack of consequences. (</w:t>
      </w:r>
      <w:hyperlink r:id="rId16">
        <w:r>
          <w:rPr>
            <w:color w:val="0000EE"/>
            <w:u w:val="single"/>
          </w:rPr>
          <w:t>kentreporter.com</w:t>
        </w:r>
      </w:hyperlink>
      <w:r>
        <w:t>)</w:t>
      </w:r>
      <w:r/>
    </w:p>
    <w:p>
      <w:pPr>
        <w:pStyle w:val="ListBullet"/>
        <w:spacing w:line="240" w:lineRule="auto"/>
        <w:ind w:left="720"/>
      </w:pPr>
      <w:r/>
      <w:hyperlink r:id="rId17">
        <w:r>
          <w:rPr>
            <w:color w:val="0000EE"/>
            <w:u w:val="single"/>
          </w:rPr>
          <w:t>https://www.covingtonreporter.com/news/kent-police-assistant-chief-suspended-for-displaying-nazi-insignia/</w:t>
        </w:r>
      </w:hyperlink>
      <w:r>
        <w:t xml:space="preserve"> - In January 2024, Kent Police Assistant Chief Derek Kammerzell was suspended for displaying a Nazi insignia above his office door. The insignia, associated with a Nazi SS general, was reported by a fellow officer. An independent investigation led to the suspension. The Jewish Federation of Greater Seattle criticized the city's response, calling for a more serious approach to the incident and highlighting the impact on the local Jewish community. (</w:t>
      </w:r>
      <w:hyperlink r:id="rId18">
        <w:r>
          <w:rPr>
            <w:color w:val="0000EE"/>
            <w:u w:val="single"/>
          </w:rPr>
          <w:t>covingtonreporter.com</w:t>
        </w:r>
      </w:hyperlink>
      <w:r>
        <w:t>)</w:t>
      </w:r>
      <w:r/>
    </w:p>
    <w:p>
      <w:pPr>
        <w:pStyle w:val="ListBullet"/>
        <w:spacing w:line="240" w:lineRule="auto"/>
        <w:ind w:left="720"/>
      </w:pPr>
      <w:r/>
      <w:hyperlink r:id="rId19">
        <w:r>
          <w:rPr>
            <w:color w:val="0000EE"/>
            <w:u w:val="single"/>
          </w:rPr>
          <w:t>https://www.express.co.uk/news/uk/1908466/met-police-cops-kentish-town-palestine-mob-swastikas-jewsih-protesters</w:t>
        </w:r>
      </w:hyperlink>
      <w:r>
        <w:t xml:space="preserve"> - In April 2024, during a pro-Palestinian protest in Kentish Town, London, a video emerged showing police arresting a man for alleged racism while reportedly ignoring anti-Semitic actions by pro-Palestinian demonstrators. The man was detained for 'racially aggravated public order' due to his use of the term 'kapo' during the protest. The incident sparked accusations of biased policing and raised concerns over the treatment of Jewish protesters. (</w:t>
      </w:r>
      <w:hyperlink r:id="rId20">
        <w:r>
          <w:rPr>
            <w:color w:val="0000EE"/>
            <w:u w:val="single"/>
          </w:rPr>
          <w:t>express.co.uk</w:t>
        </w:r>
      </w:hyperlink>
      <w:r>
        <w:t>)</w:t>
      </w:r>
      <w:r/>
    </w:p>
    <w:p>
      <w:pPr>
        <w:pStyle w:val="ListBullet"/>
        <w:spacing w:line="240" w:lineRule="auto"/>
        <w:ind w:left="720"/>
      </w:pPr>
      <w:r/>
      <w:hyperlink r:id="rId21">
        <w:r>
          <w:rPr>
            <w:color w:val="0000EE"/>
            <w:u w:val="single"/>
          </w:rPr>
          <w:t>https://www.kentlive.news/news/kent-news/police-commissioner-promises-protect-kent-8830606</w:t>
        </w:r>
      </w:hyperlink>
      <w:r>
        <w:t xml:space="preserve"> - In October 2023, following a significant increase in anti-Semitic incidents, Kent Police Commissioner pledged to protect the Jewish community by providing £3 million in additional funding to the Community Security Trust (CST). The funding aimed to enhance security measures, including additional guards in schools and synagogues. The CST recorded 139 anti-Semitic incidents in the last four days, a 400% increase compared to the same period in 2022. (</w:t>
      </w:r>
      <w:hyperlink r:id="rId22">
        <w:r>
          <w:rPr>
            <w:color w:val="0000EE"/>
            <w:u w:val="single"/>
          </w:rPr>
          <w:t>kentlive.news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287/Retired-policeman-tweeted-threat-anti-Semitism-Britain-ARRESTED-handcuffed-home-six-cops-thought-crime-say-collection-books-Brexity.html?ns_mchannel=rss&amp;ns_campaign=1490&amp;ito=1490" TargetMode="External"/><Relationship Id="rId11" Type="http://schemas.openxmlformats.org/officeDocument/2006/relationships/hyperlink" Target="https://www.timesofisrael.com/uk-police-arrest-3-ex-labour-members-over-anti-semitism-allegations/" TargetMode="External"/><Relationship Id="rId12" Type="http://schemas.openxmlformats.org/officeDocument/2006/relationships/hyperlink" Target="https://www.timesofisrael.com/uk-police-arrest-3-ex-labour-members-over-anti-semitism-allegations/?utm_source=openai" TargetMode="External"/><Relationship Id="rId13" Type="http://schemas.openxmlformats.org/officeDocument/2006/relationships/hyperlink" Target="https://www.theguardian.com/uk-news/2019/mar/28/police-arrest-three-in-labour-antisemitism-case" TargetMode="External"/><Relationship Id="rId14" Type="http://schemas.openxmlformats.org/officeDocument/2006/relationships/hyperlink" Target="https://www.theguardian.com/uk-news/2019/mar/28/police-arrest-three-in-labour-antisemitism-case?utm_source=openai" TargetMode="External"/><Relationship Id="rId15" Type="http://schemas.openxmlformats.org/officeDocument/2006/relationships/hyperlink" Target="https://www.kentreporter.com/news/jewish-federation-horrified-at-actions-of-kent-police-assistant-chief/" TargetMode="External"/><Relationship Id="rId16" Type="http://schemas.openxmlformats.org/officeDocument/2006/relationships/hyperlink" Target="https://www.kentreporter.com/news/jewish-federation-horrified-at-actions-of-kent-police-assistant-chief/?utm_source=openai" TargetMode="External"/><Relationship Id="rId17" Type="http://schemas.openxmlformats.org/officeDocument/2006/relationships/hyperlink" Target="https://www.covingtonreporter.com/news/kent-police-assistant-chief-suspended-for-displaying-nazi-insignia/" TargetMode="External"/><Relationship Id="rId18" Type="http://schemas.openxmlformats.org/officeDocument/2006/relationships/hyperlink" Target="https://www.covingtonreporter.com/news/kent-police-assistant-chief-suspended-for-displaying-nazi-insignia/?utm_source=openai" TargetMode="External"/><Relationship Id="rId19" Type="http://schemas.openxmlformats.org/officeDocument/2006/relationships/hyperlink" Target="https://www.express.co.uk/news/uk/1908466/met-police-cops-kentish-town-palestine-mob-swastikas-jewsih-protesters" TargetMode="External"/><Relationship Id="rId20" Type="http://schemas.openxmlformats.org/officeDocument/2006/relationships/hyperlink" Target="https://www.express.co.uk/news/uk/1908466/met-police-cops-kentish-town-palestine-mob-swastikas-jewsih-protesters?utm_source=openai" TargetMode="External"/><Relationship Id="rId21" Type="http://schemas.openxmlformats.org/officeDocument/2006/relationships/hyperlink" Target="https://www.kentlive.news/news/kent-news/police-commissioner-promises-protect-kent-8830606" TargetMode="External"/><Relationship Id="rId22" Type="http://schemas.openxmlformats.org/officeDocument/2006/relationships/hyperlink" Target="https://www.kentlive.news/news/kent-news/police-commissioner-promises-protect-kent-88306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