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BBC World Service faces critical future amid £70m government funding cuts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ongoing discussions surrounding funding cuts to the BBC World Service have stirred significant concern about the future of this vital institution. David Lammy, the UK's Foreign Secretary, has pressed BBC executives to outline cuts of up to £70 million annually as the government grapples with a constrained aid budget following a controversial reduction in foreign aid. This request comes at a time when the BBC, revered for its global presence and journalistic integrity, is already facing immense financial pressure.</w:t>
      </w:r>
      <w:r/>
    </w:p>
    <w:p>
      <w:r/>
      <w:r>
        <w:t>According to significant reports, the Foreign Office's proposed budget cuts would further strain the World Service, which primarily relies on the overseas development assistance (ODA) budget for about 80% of its funding. The government has earmarked a near 50% cut to this fund as part of an effort to increase defence spending, leading to fears that such reductions could damage the UK’s influence and standing in international affairs. Sources within the BBC have voiced alarm that the model for cutting funds doesn’t take into account inflation factors, which currently sit at 4.3% globally—significantly outpacing the proposed budget freeze.</w:t>
      </w:r>
      <w:r/>
    </w:p>
    <w:p>
      <w:r/>
      <w:r>
        <w:t>Emily Thornberry, Labour's chair of the foreign affairs select committee, underscored the importance of the World Service in combatting disinformation. Speaking about the situation, she stated, “In this age of disinformation, when spreading lies is a new form of warfare, we must fight back.” This sentiment reflects a growing recognition of the World Service as not merely an aspect of broadcasting, but as a critical tool for soft power and an essential mechanism in the fight for truth in a more chaotic information landscape.</w:t>
      </w:r>
      <w:r/>
    </w:p>
    <w:p>
      <w:r/>
      <w:r>
        <w:t>Tim Davie, the BBC's director general, has also emphasised the gravity of the situation, cautioning that his institution is at a "borderline crisis" regarding funding for public service broadcasting. He posited that, to continue its essential operations, the BBC World Service would ideally require £200 million of government support annually, an amount that starkly contrasts with the figures being considered by the government. Davie pointed out that proposed cuts might drive funding down to a troubling £130 million to £140 million, further exacerbating an already precarious financial outlook.</w:t>
      </w:r>
      <w:r/>
    </w:p>
    <w:p>
      <w:r/>
      <w:r>
        <w:t>Recent moves by the BBC to cut approximately 130 jobs, aimed at saving around £6 million, provide a stark illustration of the dire financial environment. While the organisation has asserted that it will continue to provide its extensive services across 42 languages, the necessary downsizing reflects a broader strategy to navigate the challenging fiscal waters shaped by both inflation and changes in funding arrangements. Jonathan Munro, the World Service’s global director, expressed deep concerns over the ramifications of these layoffs, particularly in light of how reductions in service can quickly allow state-backed alternatives, especially from Russia and China, to fill the resulting void in certain regions.</w:t>
      </w:r>
      <w:r/>
    </w:p>
    <w:p>
      <w:r/>
      <w:r>
        <w:t>Indeed, the geopolitical implications of these cuts cannot be overstated. The recent closure of BBC Radio Arabic in Lebanon serves as a case study in how the vacuum left by the BBC is often filled by less scrupulous state-run media outlets. Reports have indicated that following this withdrawal, propaganda from Russian media now occupies that airspace, underscoring the rapid, real-world consequences of the BBC's diminishing presence.</w:t>
      </w:r>
      <w:r/>
    </w:p>
    <w:p>
      <w:r/>
      <w:r>
        <w:t>Although the UK government claims to value the BBC World Service, questions have arisen about its commitment to securing the funding necessary for the service to thrive and to compete effectively against other international news organisations with greater financial resources. As the BBC World Service prepares for potentially reduced budgets, the emphasis on protecting and expanding its unique brand of impartial, trusted journalism seems more crucial than ever. Stakeholders across the political spectrum are increasingly advocating for a reassessment of funding policies, asserting that in a world where disinformation proliferates, the conditions for informed, accurate reporting must be safeguarded.</w:t>
      </w:r>
      <w:r/>
    </w:p>
    <w:p>
      <w:r/>
      <w:r>
        <w:t xml:space="preserve">The unfolding situation highlights the delicate balance between fiscal responsibility and the necessity of maintaining a robust international broadcasting service, which serves not only to inform but simultaneously to protect and promote democratic values globally. With discussions still ongoing, the future of the BBC World Service hangs in the balance, and the broader implications of funding cuts pose a significant risk to the UK's soft power and its role as a champion of truth in a world rife with competing narratives.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t xml:space="preserve">, </w:t>
      </w:r>
      <w:hyperlink r:id="rId11">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4: </w:t>
      </w:r>
      <w:hyperlink r:id="rId9">
        <w:r>
          <w:rPr>
            <w:color w:val="0000EE"/>
            <w:u w:val="single"/>
          </w:rPr>
          <w:t>[1]</w:t>
        </w:r>
      </w:hyperlink>
      <w:r>
        <w:t xml:space="preserve">, </w:t>
      </w:r>
      <w:hyperlink r:id="rId13">
        <w:r>
          <w:rPr>
            <w:color w:val="0000EE"/>
            <w:u w:val="single"/>
          </w:rPr>
          <w:t>[3]</w:t>
        </w:r>
      </w:hyperlink>
      <w:r/>
    </w:p>
    <w:p>
      <w:pPr>
        <w:pStyle w:val="ListBullet"/>
        <w:spacing w:line="240" w:lineRule="auto"/>
        <w:ind w:left="720"/>
      </w:pPr>
      <w:r/>
      <w:r>
        <w:t xml:space="preserve">Paragraph 5: </w:t>
      </w:r>
      <w:hyperlink r:id="rId14">
        <w:r>
          <w:rPr>
            <w:color w:val="0000EE"/>
            <w:u w:val="single"/>
          </w:rPr>
          <w:t>[6]</w:t>
        </w:r>
      </w:hyperlink>
      <w:r>
        <w:t xml:space="preserve">, </w:t>
      </w:r>
      <w:hyperlink r:id="rId15">
        <w:r>
          <w:rPr>
            <w:color w:val="0000EE"/>
            <w:u w:val="single"/>
          </w:rPr>
          <w:t>[7]</w:t>
        </w:r>
      </w:hyperlink>
      <w:r/>
    </w:p>
    <w:p>
      <w:pPr>
        <w:pStyle w:val="ListBullet"/>
        <w:spacing w:line="240" w:lineRule="auto"/>
        <w:ind w:left="720"/>
      </w:pPr>
      <w:r/>
      <w:r>
        <w:t xml:space="preserve">Paragraph 6: </w:t>
      </w:r>
      <w:hyperlink r:id="rId13">
        <w:r>
          <w:rPr>
            <w:color w:val="0000EE"/>
            <w:u w:val="single"/>
          </w:rPr>
          <w:t>[3]</w:t>
        </w:r>
      </w:hyperlink>
      <w:r>
        <w:t xml:space="preserve">, </w:t>
      </w:r>
      <w:hyperlink r:id="rId11">
        <w:r>
          <w:rPr>
            <w:color w:val="0000EE"/>
            <w:u w:val="single"/>
          </w:rPr>
          <w:t>[4]</w:t>
        </w:r>
      </w:hyperlink>
      <w:r/>
    </w:p>
    <w:p>
      <w:pPr>
        <w:pStyle w:val="ListBullet"/>
        <w:spacing w:line="240" w:lineRule="auto"/>
        <w:ind w:left="720"/>
      </w:pPr>
      <w:r/>
      <w:r>
        <w:t xml:space="preserve">Paragraph 7: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8: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https://www.theguardian.com/media/2025/may/11/ministers-demand-bbc-world-service-plan-for-cuts-as-aid-budget-slashed</w:t>
        </w:r>
      </w:hyperlink>
      <w:r>
        <w:t xml:space="preserve"> - Please view link - unable to able to access data</w:t>
      </w:r>
      <w:r/>
    </w:p>
    <w:p>
      <w:pPr>
        <w:pStyle w:val="ListBullet"/>
        <w:spacing w:line="240" w:lineRule="auto"/>
        <w:ind w:left="720"/>
      </w:pPr>
      <w:r/>
      <w:hyperlink r:id="rId10">
        <w:r>
          <w:rPr>
            <w:color w:val="0000EE"/>
            <w:u w:val="single"/>
          </w:rPr>
          <w:t>https://www.ft.com/content/2249d89b-0cf0-4b68-a35b-cc0bc93dc7db</w:t>
        </w:r>
      </w:hyperlink>
      <w:r>
        <w:t xml:space="preserve"> - The UK government is considering cuts to the BBC World Service's funding as part of broader reductions to the foreign aid budget. BBC director-general Tim Davie has indicated that the organization is preparing for discussions with the Foreign, Commonwealth and Development Office (FCDO) on the impact of these cuts. The World Service's funding is primarily sourced from the aid budget, and BBC executives are concerned about potential budget constraints. The cuts are part of broader government plans to save £6 billion from the development budget over the next two years. Jonathan Munro, global director of BBC News, emphasized the World Service's critical role in combating disinformation and promoting press freedom, calling for sustainable, long-term funding. Recent boosts in the World Service budget are seen as temporary measures. There are suggestions within the BBC for the government to fully fund the World Service to ensure its continuation. However, government officials have not yet made final decisions and are reviewing all elements of the aid budget.</w:t>
      </w:r>
      <w:r/>
    </w:p>
    <w:p>
      <w:pPr>
        <w:pStyle w:val="ListBullet"/>
        <w:spacing w:line="240" w:lineRule="auto"/>
        <w:ind w:left="720"/>
      </w:pPr>
      <w:r/>
      <w:hyperlink r:id="rId13">
        <w:r>
          <w:rPr>
            <w:color w:val="0000EE"/>
            <w:u w:val="single"/>
          </w:rPr>
          <w:t>https://www.bbc.co.uk/news/articles/cpql1vvdn58o</w:t>
        </w:r>
      </w:hyperlink>
      <w:r>
        <w:t xml:space="preserve"> - The BBC World Service has announced it will cut 130 jobs as part of a plan to save around £6 million in the next financial year. Planned cost-saving measures include closing posts in the UK and internationally, as well as roles in BBC Monitoring, a division that reports and analyses news from media around the world. Despite the cuts, the World Service will continue to provide journalistic coverage across its 42 language services. The BBC's projected total deficit will increase to £492 million for the 2024/25 financial year. Jonathan Munro, global director and deputy chief executive of BBC News, stated that while the latest funding settlement allows the maintenance of existing language services, difficult decisions are necessary to remain globally competitive and meet savings requirements.</w:t>
      </w:r>
      <w:r/>
    </w:p>
    <w:p>
      <w:pPr>
        <w:pStyle w:val="ListBullet"/>
        <w:spacing w:line="240" w:lineRule="auto"/>
        <w:ind w:left="720"/>
      </w:pPr>
      <w:r/>
      <w:hyperlink r:id="rId11">
        <w:r>
          <w:rPr>
            <w:color w:val="0000EE"/>
            <w:u w:val="single"/>
          </w:rPr>
          <w:t>https://pressgazette.co.uk/news/bbc-world-service-to-cut-130-roles-to-save-6m-in-the-next-year/</w:t>
        </w:r>
      </w:hyperlink>
      <w:r>
        <w:t xml:space="preserve"> - The BBC World Service will cut a net 130 jobs, including in the UK, as it battles to save £6 million in the year ahead. Foreign Secretary David Lammy announced an extra £32.6 million for the BBC World Service for 2025/26 in November. However, the BBC stated that despite this 'welcome uplift', previous licence-fee freezes, global inflation, and the need for ongoing digital and technological upkeep have meant savings are necessary. The £6 million savings needed for the next financial year will largely be met by the net reduction of 130 roles. The BBC added that it is competing against international news organisations with much bigger budgets, leading to increased competition for staff, platforms, frequencies, and audiences.</w:t>
      </w:r>
      <w:r/>
    </w:p>
    <w:p>
      <w:pPr>
        <w:pStyle w:val="ListBullet"/>
        <w:spacing w:line="240" w:lineRule="auto"/>
        <w:ind w:left="720"/>
      </w:pPr>
      <w:r/>
      <w:hyperlink r:id="rId12">
        <w:r>
          <w:rPr>
            <w:color w:val="0000EE"/>
            <w:u w:val="single"/>
          </w:rPr>
          <w:t>https://www.bbc.com/mediacentre/2025/bbc-world-service-sets-out-savings-plan-for-the-year-ahead</w:t>
        </w:r>
      </w:hyperlink>
      <w:r>
        <w:t xml:space="preserve"> - The BBC World Service will be making a series of changes to meet savings requirements for the year ahead. Despite the government providing a funding boost, previous freezes on the licence fee, global inflation, and the need for ongoing digital and technological upkeep have meant savings are necessary. The savings needed for the next financial year are around £6 million and will largely be met by the closure of posts with a net reduction of around 130 roles. The operational changes will be in line with the BBC’s broader digital-first strategy, ensuring services are fit for the future and reflecting changing audience behaviour. Key changes will include closing posts across the BBC World Service in the UK and internationally, closing roles in BBC Monitoring, and reshaping some World Service Language teams to enhance the focus on digital output.</w:t>
      </w:r>
      <w:r/>
    </w:p>
    <w:p>
      <w:pPr>
        <w:pStyle w:val="ListBullet"/>
        <w:spacing w:line="240" w:lineRule="auto"/>
        <w:ind w:left="720"/>
      </w:pPr>
      <w:r/>
      <w:hyperlink r:id="rId14">
        <w:r>
          <w:rPr>
            <w:color w:val="0000EE"/>
            <w:u w:val="single"/>
          </w:rPr>
          <w:t>https://www.irishtimes.com/world/uk/2025/02/03/bbc-world-service-china-and-russia-target-britains-soft-power-tool/</w:t>
        </w:r>
      </w:hyperlink>
      <w:r>
        <w:t xml:space="preserve"> - The BBC World Service, which broadcasts internationally in 42 languages, has been under financial pressure amid rising inflation and previous freezes on the licence fee. Despite the job cuts, it has no plans to cut any language division. However, in recent years, it has been forced to close some radio services in regions of the world that are crucial geopolitical hotspots. In 2023, for example, it axed BBC Radio Arabic in Lebanon. The letter sent to ministers suggested this was an own goal for Britain, as the Arabic service’s radio frequency was taken over by Russia’s Sputnik Radio. The letter highlighted that listeners tuning in expecting the World Service heard Russian propaganda, and there is a pattern of Russian or Chinese state media moving in when the World Service withdraws one of its broadcasting services.</w:t>
      </w:r>
      <w:r/>
    </w:p>
    <w:p>
      <w:pPr>
        <w:pStyle w:val="ListBullet"/>
        <w:spacing w:line="240" w:lineRule="auto"/>
        <w:ind w:left="720"/>
      </w:pPr>
      <w:r/>
      <w:hyperlink r:id="rId15">
        <w:r>
          <w:rPr>
            <w:color w:val="0000EE"/>
            <w:u w:val="single"/>
          </w:rPr>
          <w:t>https://www.bbc.co.uk/news/articles/cj9jgmexmx4o</w:t>
        </w:r>
      </w:hyperlink>
      <w:r>
        <w:t xml:space="preserve"> - In Lebanon, Russian-backed media is now transmitting on the radio frequency previously occupied by BBC Arabic. BBC Monitoring listened to that Russian output on the day thousands of pagers and radio devices exploded last month. What they heard was unchallenged propaganda and narratives being delivered to local communities. Had the BBC been able to retain its impartial radio output, these messages would have been much harder for local audiences to find. In this context, the further retreat of the BBC World Service should be a cause for serious global concern. The UK government paid for the World Service in full until 2014, when it handed over most of the cost to the BBC. The Foreign, Commonwealth and Development Office currently pays £104 million a year towards the World Service's total budget of £366 million. The service reaches 320 million people a week across radio, TV, and digital output. In 2022, the corporation decided to stop broadcasting on radio in 10 languages and to close more than 380 World Service jobs.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edia/2025/may/11/ministers-demand-bbc-world-service-plan-for-cuts-as-aid-budget-slashed" TargetMode="External"/><Relationship Id="rId10" Type="http://schemas.openxmlformats.org/officeDocument/2006/relationships/hyperlink" Target="https://www.ft.com/content/2249d89b-0cf0-4b68-a35b-cc0bc93dc7db" TargetMode="External"/><Relationship Id="rId11" Type="http://schemas.openxmlformats.org/officeDocument/2006/relationships/hyperlink" Target="https://pressgazette.co.uk/news/bbc-world-service-to-cut-130-roles-to-save-6m-in-the-next-year/" TargetMode="External"/><Relationship Id="rId12" Type="http://schemas.openxmlformats.org/officeDocument/2006/relationships/hyperlink" Target="https://www.bbc.com/mediacentre/2025/bbc-world-service-sets-out-savings-plan-for-the-year-ahead" TargetMode="External"/><Relationship Id="rId13" Type="http://schemas.openxmlformats.org/officeDocument/2006/relationships/hyperlink" Target="https://www.bbc.co.uk/news/articles/cpql1vvdn58o" TargetMode="External"/><Relationship Id="rId14" Type="http://schemas.openxmlformats.org/officeDocument/2006/relationships/hyperlink" Target="https://www.irishtimes.com/world/uk/2025/02/03/bbc-world-service-china-and-russia-target-britains-soft-power-tool/" TargetMode="External"/><Relationship Id="rId15" Type="http://schemas.openxmlformats.org/officeDocument/2006/relationships/hyperlink" Target="https://www.bbc.co.uk/news/articles/cj9jgmexmx4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