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arrest three after daylight brawl in Belfast amid rising public disorder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have arrested a man and two teenage boys following a daytime brawl in Belfast city centre that drew an onlooker crowd of around 50 people. This incident unfolded shortly after 4.15 pm on Fountain Street, adjacent to Donegall Square North, behind a busy Boots store. Witnesses described the chaotic scene where two men were embroiled in a physical fight, watched by a growing throng of concerned pedestrians.</w:t>
      </w:r>
      <w:r/>
    </w:p>
    <w:p>
      <w:r/>
      <w:r>
        <w:t>The arrested individuals include a 25-year-old man and two 14-year-old youths, all detained on suspicion of disorderly behaviour. According to police sources, they remain in custody as investigations continue into the circumstances surrounding the fight.</w:t>
      </w:r>
      <w:r/>
    </w:p>
    <w:p>
      <w:r/>
      <w:r>
        <w:t>This brawl is not an isolated incident but rather part of a worrying trend regarding public disorder in Belfast. Just days earlier, a separate incident at Bradbury Place led to a larger brawl involving about 50 individuals early on a Sunday morning. Initially reported within a nightclub, that altercation spilled onto the streets and escalated into violence that resulted in five police officers suffering injuries while trying to restore order. The situation required police intervention to manage a larger crowd, showcasing escalating tensions in urban spaces.</w:t>
      </w:r>
      <w:r/>
    </w:p>
    <w:p>
      <w:r/>
      <w:r>
        <w:t>The increased occurrence of such disturbances has sparked significant concern within the community, especially regarding public safety. Videos circulating on social media depict moments of violence from various incidents, with one footage showing a group of individuals engaged in a vicious fight on Castle Street. Such incidents have raised alarms about the behaviour of some patrons in the nightlife scene, with many questioning the efficacy of crowd management and security measures within entertainment venues.</w:t>
      </w:r>
      <w:r/>
    </w:p>
    <w:p>
      <w:r/>
      <w:r>
        <w:t>Further compounding the issue was a recent brawl outside the Kitchen Bar in the Victoria Square complex, which saw patrons clashing with bouncers. The escalation of these confrontations has led to calls for a review of safety practices in licensed premises. Observers suggest that local authorities may need to reassess how crowd dynamics are managed to prevent violence.</w:t>
      </w:r>
      <w:r/>
    </w:p>
    <w:p>
      <w:r/>
      <w:r>
        <w:t>As these incidents continue to unfold, Belfast finds itself at a crossroads, navigating between maintaining an active nightlife and ensuring the safety of its residents and visitors. The recent spate of violence underscores an urgent need for effective intervention strategies, highlighting the challenges faced by law enforcement in managing public order in busy urban areas. The community's concern about safety is palpable, with many advocating for a collective effort to address the root causes of such disorderliness.</w:t>
      </w:r>
      <w:r/>
    </w:p>
    <w:p>
      <w:r/>
      <w:r>
        <w:t>The police have stated their commitment to tackling public disorder expansively, but with rising numbers of such confrontations, the efficacy of current measures remains under scrutiny. The city must balance promoting vibrant nightlife while ensuring that such environments do not become hotbeds for violence and disorder.</w:t>
      </w:r>
      <w:r/>
    </w:p>
    <w:p>
      <w:pPr>
        <w:pBdr>
          <w:bottom w:val="single" w:sz="6" w:space="1" w:color="auto"/>
        </w:pBdr>
      </w:pPr>
      <w:r/>
    </w:p>
    <w:p>
      <w:pPr>
        <w:pStyle w:val="Heading3"/>
      </w:pPr>
      <w:r>
        <w:t>Reference Map</w:t>
      </w:r>
      <w:r/>
    </w:p>
    <w:p>
      <w:r/>
      <w:r>
        <w:t>1: Paragraphs 1, 2</w:t>
        <w:br/>
      </w:r>
      <w:r>
        <w:t>2: Paragraph 3</w:t>
        <w:br/>
      </w:r>
      <w:r>
        <w:t>3: Paragraphs 4, 5</w:t>
        <w:br/>
      </w:r>
      <w:r>
        <w:t>4: Paragraph 6</w:t>
        <w:br/>
      </w:r>
      <w:r>
        <w:t>5: Paragraph 7</w:t>
        <w:br/>
      </w:r>
      <w:r>
        <w:t xml:space="preserve">6: Paragraph 8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https://www.irishnews.com/news/northern-ireland/fifty-people-watch-as-daylight-brawl-breaks-out-on-busy-street-in-belfast-city-centre-LQ4FBQAFSFFQ5NNSQWBKWEGZTM/</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https://www.irishnews.com/news/northern-ireland/fifty-people-watch-as-daylight-brawl-breaks-out-on-busy-street-in-belfast-city-centre-LQ4FBQAFSFFQ5NNSQWBKWEGZTM/</w:t>
        </w:r>
      </w:hyperlink>
      <w:r>
        <w:t xml:space="preserve"> - A daylight brawl occurred in Belfast city centre, involving approximately 50 people. Police received a report around 4.15pm of a fight outside a commercial premises on Fountain Street, just off Donegall Square North. Upon arrival, officers found two men fighting, with a crowd of about 50 people watching. A 25-year-old man and two 14-year-old males were arrested on suspicion of disorderly behaviour and remain in custody. The incident took place behind the Boots store on the busy street.</w:t>
      </w:r>
      <w:r/>
    </w:p>
    <w:p>
      <w:pPr>
        <w:pStyle w:val="ListNumber"/>
        <w:spacing w:line="240" w:lineRule="auto"/>
        <w:ind w:left="720"/>
      </w:pPr>
      <w:r/>
      <w:hyperlink r:id="rId11">
        <w:r>
          <w:rPr>
            <w:color w:val="0000EE"/>
            <w:u w:val="single"/>
          </w:rPr>
          <w:t>https://www.belfasttelegraph.co.uk/news/northern-ireland/two-men-charged-after-psni-officers-injured-in-mass-brawl-of-50-people-in-city-centre/a474899621.html</w:t>
        </w:r>
      </w:hyperlink>
      <w:r>
        <w:t xml:space="preserve"> - Two men have been charged following a brawl involving around 50 people in Belfast's Bradbury Place area. The incident occurred in the early hours of Sunday morning, with police receiving a report shortly after 2am about a fight within a nightclub. Those involved were removed by security, but the altercation continued on the street. The disturbance escalated to assaults on police, resulting in five officers sustaining injuries. The two men arrested remain in police custody.</w:t>
      </w:r>
      <w:r/>
    </w:p>
    <w:p>
      <w:pPr>
        <w:pStyle w:val="ListNumber"/>
        <w:spacing w:line="240" w:lineRule="auto"/>
        <w:ind w:left="720"/>
      </w:pPr>
      <w:r/>
      <w:hyperlink r:id="rId12">
        <w:r>
          <w:rPr>
            <w:color w:val="0000EE"/>
            <w:u w:val="single"/>
          </w:rPr>
          <w:t>https://www.belfasttelegraph.co.uk/video-news/watch-street-brawl-erupts-in-belfast/36273282.html</w:t>
        </w:r>
      </w:hyperlink>
      <w:r>
        <w:t xml:space="preserve"> - A street brawl erupted in Belfast city centre, captured on video by a passing motorist. The footage shows a group of men and women fighting on Castle Street, with stunned onlookers watching the scene unfold. The fight began on the pavement before spilling into the middle of the street. The incident has been viewed by thousands on social media, highlighting concerns about public safety in the area.</w:t>
      </w:r>
      <w:r/>
    </w:p>
    <w:p>
      <w:pPr>
        <w:pStyle w:val="ListNumber"/>
        <w:spacing w:line="240" w:lineRule="auto"/>
        <w:ind w:left="720"/>
      </w:pPr>
      <w:r/>
      <w:hyperlink r:id="rId13">
        <w:r>
          <w:rPr>
            <w:color w:val="0000EE"/>
            <w:u w:val="single"/>
          </w:rPr>
          <w:t>https://www.sundayworld.com/videos/watch-ladies-lunch-gone-wrong-in-belfast-brawl-with-bouncers/1335954855.html</w:t>
        </w:r>
      </w:hyperlink>
      <w:r>
        <w:t xml:space="preserve"> - A brawl occurred outside the Kitchen Bar in the Victoria Square complex in Belfast. The incident involved a confrontation between patrons and bouncers, leading to a physical altercation. The altercation was captured on CCTV footage, showing the escalation of the situation. The video has been widely circulated, raising concerns about safety and conduct in licensed premises in the area.</w:t>
      </w:r>
      <w:r/>
    </w:p>
    <w:p>
      <w:pPr>
        <w:pStyle w:val="ListNumber"/>
        <w:spacing w:line="240" w:lineRule="auto"/>
        <w:ind w:left="720"/>
      </w:pPr>
      <w:r/>
      <w:hyperlink r:id="rId14">
        <w:r>
          <w:rPr>
            <w:color w:val="0000EE"/>
            <w:u w:val="single"/>
          </w:rPr>
          <w:t>https://www.belfasttelegraph.co.uk/news/northern-ireland/five-psni-officers-injured-after-mass-brawl-of-50-people-in-city-centre/a474899621.html</w:t>
        </w:r>
      </w:hyperlink>
      <w:r>
        <w:t xml:space="preserve"> - A mass brawl involving approximately 50 people broke out in Belfast's Bradbury Place area, resulting in five police officers sustaining injuries. The disturbance began shortly after 2am, with police receiving a report of a fight within a nightclub. Those involved were removed by security, but the altercation continued on the street. The situation escalated to assaults on police, leading to the injuries. Two men were arrested and remain in police custody.</w:t>
      </w:r>
      <w:r/>
    </w:p>
    <w:p>
      <w:pPr>
        <w:pStyle w:val="ListNumber"/>
        <w:spacing w:line="240" w:lineRule="auto"/>
        <w:ind w:left="720"/>
      </w:pPr>
      <w:r/>
      <w:hyperlink r:id="rId15">
        <w:r>
          <w:rPr>
            <w:color w:val="0000EE"/>
            <w:u w:val="single"/>
          </w:rPr>
          <w:t>https://www.belfasttelegraph.co.uk/news/northern-ireland/video-up-to-40-involved-in-belfast-city-centre-brawl-during-parade/38454612.html</w:t>
        </w:r>
      </w:hyperlink>
      <w:r>
        <w:t xml:space="preserve"> - A brawl involving up to 40 people occurred in Belfast city centre during a parade. The incident took place on High Street around 5.30pm, with eyewitnesses reporting the altercation escalating after a member of the public attempted to grab a flag or banner from the parade. Video footage shows one man hitting another, resulting in a loud crack before he walks away. The parade was stopped for approximately 10 minutes as bandsmen, members of the Royal Black Institution, and police worked to calm tensions.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fifty-people-watch-as-daylight-brawl-breaks-out-on-busy-street-in-belfast-city-centre-LQ4FBQAFSFFQ5NNSQWBKWEGZTM/" TargetMode="External"/><Relationship Id="rId11" Type="http://schemas.openxmlformats.org/officeDocument/2006/relationships/hyperlink" Target="https://www.belfasttelegraph.co.uk/news/northern-ireland/two-men-charged-after-psni-officers-injured-in-mass-brawl-of-50-people-in-city-centre/a474899621.html" TargetMode="External"/><Relationship Id="rId12" Type="http://schemas.openxmlformats.org/officeDocument/2006/relationships/hyperlink" Target="https://www.belfasttelegraph.co.uk/video-news/watch-street-brawl-erupts-in-belfast/36273282.html" TargetMode="External"/><Relationship Id="rId13" Type="http://schemas.openxmlformats.org/officeDocument/2006/relationships/hyperlink" Target="https://www.sundayworld.com/videos/watch-ladies-lunch-gone-wrong-in-belfast-brawl-with-bouncers/1335954855.html" TargetMode="External"/><Relationship Id="rId14" Type="http://schemas.openxmlformats.org/officeDocument/2006/relationships/hyperlink" Target="https://www.belfasttelegraph.co.uk/news/northern-ireland/five-psni-officers-injured-after-mass-brawl-of-50-people-in-city-centre/a474899621.html" TargetMode="External"/><Relationship Id="rId15" Type="http://schemas.openxmlformats.org/officeDocument/2006/relationships/hyperlink" Target="https://www.belfasttelegraph.co.uk/news/northern-ireland/video-up-to-40-involved-in-belfast-city-centre-brawl-during-parade/384546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