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Rory McIlroy’s US PGA struggle deepened by controversy over non-conforming driver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Aside from the impressive display put forth by Scottie Scheffler in clinching his third major victory, the 107th US PGA Championship was significantly marked by a swirling controversy involving Rory McIlroy's "non-conforming" driver. As the tournament progressed, murmurs emerged suggesting that McIlroy, the recently crowned Masters champion, had been compelled to switch drivers in the lead-up to this major event. Initial reports hinted that his previous driver had succumbed to damage just before the championship at Quail Hollow in North Carolina.</w:t>
      </w:r>
      <w:r/>
    </w:p>
    <w:p>
      <w:r/>
      <w:r>
        <w:t>However, the drama escalated when PGA Tour Radio disclosed that McIlroy's driver had failed a legality test administered by the United States Golf Association (USGA). The revelation introduced a layer of intrigue and speculation around the circumstances leading to this decision, particularly given McIlroy's historically high performance levels leading up to the tournament. Kerry Haigh, the PGA of America's chief championships officer, acknowledged the situation, confirming that about a third of the players had undergone equipment checks during the event. He noted, “Finding driver heads that have crept over the line of conformance is not an unusual occurrence…” highlighting the ongoing challenges golfers face in maintaining compliant equipment.</w:t>
      </w:r>
      <w:r/>
    </w:p>
    <w:p>
      <w:r/>
      <w:r>
        <w:t xml:space="preserve">Despite the potential implications of his driver situation, McIlroy opted for silence, avoiding media interactions after each round and finishing the tournament tied for 47th at three over par. This uncharacteristic reticence invited speculation and controversy, unhelpfully filling the narrative vacuum that arose from his lack of engagement with the press. As observers witnessed McIlroy's apparent struggles—hitting only two fairways during the opening round, marking it as his lowest count in a major—questions began to swirl about the legitimacy of his Masters victory. </w:t>
      </w:r>
      <w:r/>
    </w:p>
    <w:p>
      <w:r/>
      <w:r>
        <w:t>Player Oliver Wilson, commentating for BBC Radio 5 Live, expressed concern over the consequences of the leaked information, asserting that it allowed those without full context to “draw conclusions that are not correct.” This sentiment reflects a broader unease within the golfing community regarding the balance of transparency and confidentiality surrounding players' equipment evaluations.</w:t>
      </w:r>
      <w:r/>
    </w:p>
    <w:p>
      <w:r/>
      <w:r>
        <w:t>While controversies occasionally arise, the potential fallout from McIlroy's driver issues resonates deeper. Equipment performance is critical in a sport where precision and consistency are paramount. McIlroy's previous adeptness with a different driver, which he had employed effectively at the 2023 WGC-Dell Match Play, where he praised the positive impact of a new driver, stands in sharp contrast to his latest challenges and highlights the pitfalls that can arise from seemingly minor equipment changes. Such equipment dynamics can dramatically influence player confidence and overall performance, as seen more broadly in the career adjustments of professional golfers striving to regain form amidst technical adjustments.</w:t>
      </w:r>
      <w:r/>
    </w:p>
    <w:p>
      <w:r/>
      <w:r>
        <w:t xml:space="preserve">As McIlroy navigates this turbulent period post-PGA Championship, his recent decisions to step away from the political sphere of professional golf could afford him the focus he needs to refocus on his game. By distancing himself from these distractions, he may soon find the stability necessary to thrive again in high-pressure tournaments. Ultimately, as the golfing world witnesses these developments, it serves as a reminder of how intricately performance, equipment, and mental focus intertwine within the sport's competitive fabric.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w:t>
      </w:r>
      <w:r/>
    </w:p>
    <w:p>
      <w:pPr>
        <w:pStyle w:val="ListNumber"/>
        <w:spacing w:line="240" w:lineRule="auto"/>
        <w:ind w:left="720"/>
      </w:pPr>
      <w:r/>
      <w:r>
        <w:t>Paragraphs 1, 2, 3, 4, 5</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https://www.bbc.com/sport/golf/articles/cp8ykr3g12xo</w:t>
        </w:r>
      </w:hyperlink>
      <w:r>
        <w:t xml:space="preserve"> - Please view link - unable to able to access data</w:t>
      </w:r>
      <w:r/>
    </w:p>
    <w:p>
      <w:pPr>
        <w:pStyle w:val="ListNumber"/>
        <w:spacing w:line="240" w:lineRule="auto"/>
        <w:ind w:left="720"/>
      </w:pPr>
      <w:r/>
      <w:hyperlink r:id="rId10">
        <w:r>
          <w:rPr>
            <w:color w:val="0000EE"/>
            <w:u w:val="single"/>
          </w:rPr>
          <w:t>https://www.bbc.com/sport/golf/articles/cp8ykr3g12xo</w:t>
        </w:r>
      </w:hyperlink>
      <w:r>
        <w:t xml:space="preserve"> - This article discusses the controversy surrounding Rory McIlroy's 'non-conforming' driver during the 107th US PGA Championship. It details the rumors that McIlroy had to switch drivers before the tournament, the speculation that his previous driver had cracked, and the revelation that the club failed the USGA's legality test. The piece also highlights the PGA of America's response, emphasizing the confidentiality of testing results to protect players and prevent unnecessary questioning. Additionally, it touches upon McIlroy's uncharacteristic avoidance of reporters and the subsequent speculation regarding his Masters win.</w:t>
      </w:r>
      <w:r/>
    </w:p>
    <w:p>
      <w:pPr>
        <w:pStyle w:val="ListNumber"/>
        <w:spacing w:line="240" w:lineRule="auto"/>
        <w:ind w:left="720"/>
      </w:pPr>
      <w:r/>
      <w:hyperlink r:id="rId11">
        <w:r>
          <w:rPr>
            <w:color w:val="0000EE"/>
            <w:u w:val="single"/>
          </w:rPr>
          <w:t>https://www.telegraph.co.uk/golf/2023/05/18/us-pga-championship-2023-latest-scores-updates-oak-hill/</w:t>
        </w:r>
      </w:hyperlink>
      <w:r>
        <w:t xml:space="preserve"> - This article provides an overview of the first round of the 2023 US PGA Championship at Oak Hill Country Club. It focuses on Rory McIlroy's performance, describing his round as a 'mess' despite managing a 71, placing him five shots behind the leader, Bryson DeChambeau. The piece details McIlroy's struggles with his driver, noting he hit only two fairways, his fewest ever in a major. It also mentions his comments on the challenging course conditions and his determination to improve in subsequent rounds.</w:t>
      </w:r>
      <w:r/>
    </w:p>
    <w:p>
      <w:pPr>
        <w:pStyle w:val="ListNumber"/>
        <w:spacing w:line="240" w:lineRule="auto"/>
        <w:ind w:left="720"/>
      </w:pPr>
      <w:r/>
      <w:hyperlink r:id="rId12">
        <w:r>
          <w:rPr>
            <w:color w:val="0000EE"/>
            <w:u w:val="single"/>
          </w:rPr>
          <w:t>https://www.pgatour.com/article/news/latest/2023/03/23/rory-mcilroy-driver-steals-the-show-at-wgc-dell-match-play</w:t>
        </w:r>
      </w:hyperlink>
      <w:r>
        <w:t xml:space="preserve"> - This article highlights Rory McIlroy's performance at the 2023 WGC-Dell Match Play, emphasizing his successful adaptation to a new driver. It details McIlroy's decision to switch to a new driver and his positive experience with it during the tournament. The piece also mentions McIlroy's previous struggles with his driver and his satisfaction with the new equipment, noting his improved performance and confidence in his game.</w:t>
      </w:r>
      <w:r/>
    </w:p>
    <w:p>
      <w:pPr>
        <w:pStyle w:val="ListNumber"/>
        <w:spacing w:line="240" w:lineRule="auto"/>
        <w:ind w:left="720"/>
      </w:pPr>
      <w:r/>
      <w:hyperlink r:id="rId13">
        <w:r>
          <w:rPr>
            <w:color w:val="0000EE"/>
            <w:u w:val="single"/>
          </w:rPr>
          <w:t>https://www.golfwrx.com/708319/wish-i-could-use-my-driver-from-last-year-rory-mcilroy-admits-user-error-after-open-day-struggles-at-the-players/</w:t>
        </w:r>
      </w:hyperlink>
      <w:r>
        <w:t xml:space="preserve"> - This article discusses Rory McIlroy's performance and equipment issues during the first round of the 2023 Players Championship. It details McIlroy's struggles with his driver, leading him to switch from his previous model to a new one. The piece includes McIlroy's comments on the challenges of adapting to new equipment and his desire to return to his previous driver, highlighting the impact of equipment changes on professional golfers' performances.</w:t>
      </w:r>
      <w:r/>
    </w:p>
    <w:p>
      <w:pPr>
        <w:pStyle w:val="ListNumber"/>
        <w:spacing w:line="240" w:lineRule="auto"/>
        <w:ind w:left="720"/>
      </w:pPr>
      <w:r/>
      <w:hyperlink r:id="rId14">
        <w:r>
          <w:rPr>
            <w:color w:val="0000EE"/>
            <w:u w:val="single"/>
          </w:rPr>
          <w:t>https://www.golfmonthly.com/news/rory-mcilroy-pga-tour-liv-golf-politics-not-care</w:t>
        </w:r>
      </w:hyperlink>
      <w:r>
        <w:t xml:space="preserve"> - This article covers Rory McIlroy's decision to step away from the politics of professional golf, focusing on his recent major wins and his desire to refocus on playing. It details McIlroy's resignation from the PGA Tour Board and Player Advisory Council in November 2023, his reflections on his original passion for the game, and his current focus on competition, distancing himself from operational aspects of the Tour.</w:t>
      </w:r>
      <w:r/>
    </w:p>
    <w:p>
      <w:pPr>
        <w:pStyle w:val="ListNumber"/>
        <w:spacing w:line="240" w:lineRule="auto"/>
        <w:ind w:left="720"/>
      </w:pPr>
      <w:r/>
      <w:hyperlink r:id="rId15">
        <w:r>
          <w:rPr>
            <w:color w:val="0000EE"/>
            <w:u w:val="single"/>
          </w:rPr>
          <w:t>https://www.si.com/golf/news/rory-mcilroy-driver-change-tiger-woods-genesis-invitational-2023</w:t>
        </w:r>
      </w:hyperlink>
      <w:r>
        <w:t xml:space="preserve"> - This article discusses Rory McIlroy's decision to change his driver during the 2023 Genesis Invitational, motivated by Tiger Woods outdriving him. It details McIlroy's comments on the equipment change, his dissatisfaction with Woods's tee shots, and his subsequent performance improvements after switching drivers. The piece also highlights the competitive dynamics between McIlroy and Woods during the tournament.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sport/golf/articles/cp8ykr3g12xo" TargetMode="External"/><Relationship Id="rId11" Type="http://schemas.openxmlformats.org/officeDocument/2006/relationships/hyperlink" Target="https://www.telegraph.co.uk/golf/2023/05/18/us-pga-championship-2023-latest-scores-updates-oak-hill/" TargetMode="External"/><Relationship Id="rId12" Type="http://schemas.openxmlformats.org/officeDocument/2006/relationships/hyperlink" Target="https://www.pgatour.com/article/news/latest/2023/03/23/rory-mcilroy-driver-steals-the-show-at-wgc-dell-match-play" TargetMode="External"/><Relationship Id="rId13" Type="http://schemas.openxmlformats.org/officeDocument/2006/relationships/hyperlink" Target="https://www.golfwrx.com/708319/wish-i-could-use-my-driver-from-last-year-rory-mcilroy-admits-user-error-after-open-day-struggles-at-the-players/" TargetMode="External"/><Relationship Id="rId14" Type="http://schemas.openxmlformats.org/officeDocument/2006/relationships/hyperlink" Target="https://www.golfmonthly.com/news/rory-mcilroy-pga-tour-liv-golf-politics-not-care" TargetMode="External"/><Relationship Id="rId15" Type="http://schemas.openxmlformats.org/officeDocument/2006/relationships/hyperlink" Target="https://www.si.com/golf/news/rory-mcilroy-driver-change-tiger-woods-genesis-invitational-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