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Wilson exposes undercover police deception and wins landmark compensation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unsettling tale of deceit and betrayal, Kate Wilson's life was irrevocably altered when she discovered that her former partner, Mark Kennedy, was not the man he portrayed himself to be, but rather an undercover police officer. Their relationship, which began at an activist meeting in Nottingham in 2003 and lasted for over a year, was built on a web of lies orchestrated by the now-defunct National Public Order Intelligence Unit (NPOIU). Through a captivating discussion at the Hay Festival, Wilson recounted the emotional turmoil she faced upon learning the truth and the ongoing ramifications of her experience.</w:t>
      </w:r>
      <w:r/>
    </w:p>
    <w:p>
      <w:r/>
      <w:r>
        <w:t>Initially captivated by the charm of "Mark Stone," Wilson and Kennedy shared numerous interests, including an appreciation for country music, a rarity within their activist milieu. However, beneath this façade lay a calculated deception, as Wilson discovered years later through a phone call from another of Kennedy’s victims. The emotional fallout was staggering; Wilson was left grappling with profound feelings of betrayal and confusion. “I was really close friends right until I got the phone call,” Wilson recalled, emphasising the gravity of the revelation that shattered her sense of trust and security.</w:t>
      </w:r>
      <w:r/>
    </w:p>
    <w:p>
      <w:r/>
      <w:r>
        <w:t>The implications of undercover policing practices, particularly those involving intimate relationships, have sparked significant scrutiny and debate. Wilson's case is emblematic of a broader scandal involving at least 60 other victims. This long-standing issue, which unfolded over four decades, has prompted a public inquiry into allegations of misconduct within police operations—a process that has already consumed £88 million in public funds and is expected to run until 2026. Structural inadequacies within the police force have been brought to light, revealing a disturbing trend of officers abusing their authority.</w:t>
      </w:r>
      <w:r/>
    </w:p>
    <w:p>
      <w:r/>
      <w:r>
        <w:t>Wilson’s legal battle against the Metropolitan Police culminated in a significant victory in 2021, when the Investigatory Powers Tribunal acknowledged that her human rights had been violated. The tribunal's ruling led to a compensation award of £229,471, a reflection of the profound breach of trust and the systemic failures within the police that allowed such an invasion of privacy to occur unchallenged. Critics have pointed out that this scandal underscores a pressing need for reform in the practices surrounding undercover policing, particularly regarding the ethics of forming deceptive relationships with activists.</w:t>
      </w:r>
      <w:r/>
    </w:p>
    <w:p>
      <w:r/>
      <w:r>
        <w:t>The response from police authorities has been varied, with senior officials acknowledging the previous failings of undercover operations and pledging reforms. Helen Ball, the Metropolitan Police’s Assistant Commissioner for Professionalism, noted that “there has been enormous change in undercover policing” since Kennedy's deployment. Chief Constable Alan Pughsley outlined the improvements in the training and oversight of undercover officers, boasting about the new protocols designed to safeguard against the type of abuses exemplified by Wilson's experience.</w:t>
      </w:r>
      <w:r/>
    </w:p>
    <w:p>
      <w:r/>
      <w:r>
        <w:t>Speaking at the Hay Festival, Wilson articulated the fundamental problems with secret policing, highlighting both institutional issues and the personal ramifications for individuals ensnared in such deceptions. “There’s an institutional problem with the fact there’s no accountability,” she stated, emphasising the ethical dilemmas involved when undercover officers are stripped of their identities and granted unchecked power over vulnerable communities.</w:t>
      </w:r>
      <w:r/>
    </w:p>
    <w:p>
      <w:r/>
      <w:r>
        <w:t xml:space="preserve">In the aftermath of her ordeal, Wilson has begun to rebuild her life and foster trust in her community, navigating the difficult journey from betrayal to recovery. Her story serves as a poignant reminder of the need for ongoing vigilance and accountability within policing institutions. As she poignantly articulates in her new book, "Disclosure: Unravelling the Spycops File," the lessons learned from her experience could pave the way for future reforms and a more ethical approach to law enforcement’s engagement with civil society. </w:t>
      </w:r>
      <w:r/>
    </w:p>
    <w:p>
      <w:r/>
      <w:r>
        <w:t xml:space="preserve">The saga of Kate Wilson is not just a personal narrative but a broader call to action, urging society to confront and rectify the historical injustices perpetrated by those entrusted with its protection.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https://www.independent.co.uk/news/uk/home-news/spycops-undercover-police-kate-wilson-b2757438.html</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https://www.theguardian.com/uk-news/2021/sep/30/activist-duped-into-sexual-relationship-with-spy-wins-case-against-met-police</w:t>
        </w:r>
      </w:hyperlink>
      <w:r>
        <w:t xml:space="preserve"> - In September 2021, the Investigatory Powers Tribunal ruled that the Metropolitan Police had violated the human rights of Kate Wilson, an environmental activist deceived into a sexual relationship with undercover officer Mark Kennedy. The tribunal criticized senior officers for either being aware of or negligently overlooking the relationship, highlighting systemic issues within the force. Wilson's case is part of a broader scandal involving undercover officers forming deceptive relationships with activists. The ruling underscores the need for significant reforms in undercover policing practices. (</w:t>
      </w:r>
      <w:hyperlink r:id="rId17">
        <w:r>
          <w:rPr>
            <w:color w:val="0000EE"/>
            <w:u w:val="single"/>
          </w:rPr>
          <w:t>theguardian.com</w:t>
        </w:r>
      </w:hyperlink>
      <w:r>
        <w:t>)</w:t>
      </w:r>
      <w:r/>
    </w:p>
    <w:p>
      <w:pPr>
        <w:pStyle w:val="ListNumber"/>
        <w:spacing w:line="240" w:lineRule="auto"/>
        <w:ind w:left="720"/>
      </w:pPr>
      <w:r/>
      <w:hyperlink r:id="rId10">
        <w:r>
          <w:rPr>
            <w:color w:val="0000EE"/>
            <w:u w:val="single"/>
          </w:rPr>
          <w:t>https://www.theguardian.com/uk-news/2022/jan/25/activist-deceived-relationship-met-police-officer-wins-compensation-kate-wilson</w:t>
        </w:r>
      </w:hyperlink>
      <w:r>
        <w:t xml:space="preserve"> - In January 2022, the Investigatory Powers Tribunal awarded Kate Wilson £229,471 in compensation for human rights breaches by the Metropolitan Police and the National Police Chiefs’ Council. Wilson had been deceived into a sexual relationship with undercover officer Mark Kennedy, who infiltrated activist groups between 2003 and 2010. The tribunal's decision highlights the systemic abuse within undercover policing and the need for accountability and reform. (</w:t>
      </w:r>
      <w:hyperlink r:id="rId18">
        <w:r>
          <w:rPr>
            <w:color w:val="0000EE"/>
            <w:u w:val="single"/>
          </w:rPr>
          <w:t>theguardian.com</w:t>
        </w:r>
      </w:hyperlink>
      <w:r>
        <w:t>)</w:t>
      </w:r>
      <w:r/>
    </w:p>
    <w:p>
      <w:pPr>
        <w:pStyle w:val="ListNumber"/>
        <w:spacing w:line="240" w:lineRule="auto"/>
        <w:ind w:left="720"/>
      </w:pPr>
      <w:r/>
      <w:hyperlink r:id="rId13">
        <w:r>
          <w:rPr>
            <w:color w:val="0000EE"/>
            <w:u w:val="single"/>
          </w:rPr>
          <w:t>https://www.theguardian.com/uk-news/2018/oct/03/covert-spying-activists-personal-life-monitored-and-recorded-in-detail</w:t>
        </w:r>
      </w:hyperlink>
      <w:r>
        <w:t xml:space="preserve"> - In October 2018, it was revealed that undercover officer Mark Kennedy's surveillance of activist Kate Wilson was extensive, documenting personal interactions, family visits, and social activities. The disclosures, made during a hearing of the Investigatory Powers Tribunal, showed that Kennedy's managers were aware of the relationship and allowed it to continue. This case is part of a broader pattern of undercover officers deceiving activists into intimate relationships, raising serious concerns about the ethics and oversight of such operations. (</w:t>
      </w:r>
      <w:hyperlink r:id="rId19">
        <w:r>
          <w:rPr>
            <w:color w:val="0000EE"/>
            <w:u w:val="single"/>
          </w:rPr>
          <w:t>theguardian.com</w:t>
        </w:r>
      </w:hyperlink>
      <w:r>
        <w:t>)</w:t>
      </w:r>
      <w:r/>
    </w:p>
    <w:p>
      <w:pPr>
        <w:pStyle w:val="ListNumber"/>
        <w:spacing w:line="240" w:lineRule="auto"/>
        <w:ind w:left="720"/>
      </w:pPr>
      <w:r/>
      <w:hyperlink r:id="rId12">
        <w:r>
          <w:rPr>
            <w:color w:val="0000EE"/>
            <w:u w:val="single"/>
          </w:rPr>
          <w:t>https://www.bbc.co.uk/news/uk-35350095</w:t>
        </w:r>
      </w:hyperlink>
      <w:r>
        <w:t xml:space="preserve"> - In February 2016, Kate Wilson became the first woman to win a case against the Metropolitan Police for being deceived into a relationship with an undercover officer. The BBC reported that the police had previously settled seven similar cases out of court. Wilson's case highlights the systemic issue of undercover officers forming deceptive relationships with activists, leading to calls for greater accountability and reform within the police force. (</w:t>
      </w:r>
      <w:hyperlink r:id="rId20">
        <w:r>
          <w:rPr>
            <w:color w:val="0000EE"/>
            <w:u w:val="single"/>
          </w:rPr>
          <w:t>bbc.co.uk</w:t>
        </w:r>
      </w:hyperlink>
      <w:r>
        <w:t>)</w:t>
      </w:r>
      <w:r/>
    </w:p>
    <w:p>
      <w:pPr>
        <w:pStyle w:val="ListNumber"/>
        <w:spacing w:line="240" w:lineRule="auto"/>
        <w:ind w:left="720"/>
      </w:pPr>
      <w:r/>
      <w:hyperlink r:id="rId14">
        <w:r>
          <w:rPr>
            <w:color w:val="0000EE"/>
            <w:u w:val="single"/>
          </w:rPr>
          <w:t>https://www.theguardian.com/commentisfree/2018/sep/21/i-was-abused-undercover-policeman-mark-kennedy</w:t>
        </w:r>
      </w:hyperlink>
      <w:r>
        <w:t xml:space="preserve"> - In September 2018, Kate Wilson authored an op-ed in The Guardian detailing her experience of being deceived into a relationship with undercover officer Mark Kennedy. She described the emotional manipulation and the broader implications of such covert operations on activists' personal lives. Wilson called for greater transparency and accountability within the police force, emphasizing the need for systemic change to prevent future abuses. (</w:t>
      </w:r>
      <w:hyperlink r:id="rId21">
        <w:r>
          <w:rPr>
            <w:color w:val="0000EE"/>
            <w:u w:val="single"/>
          </w:rPr>
          <w:t>theguardian.com</w:t>
        </w:r>
      </w:hyperlink>
      <w:r>
        <w:t>)</w:t>
      </w:r>
      <w:r/>
    </w:p>
    <w:p>
      <w:pPr>
        <w:pStyle w:val="ListNumber"/>
        <w:spacing w:line="240" w:lineRule="auto"/>
        <w:ind w:left="720"/>
      </w:pPr>
      <w:r/>
      <w:hyperlink r:id="rId15">
        <w:r>
          <w:rPr>
            <w:color w:val="0000EE"/>
            <w:u w:val="single"/>
          </w:rPr>
          <w:t>https://www.bbc.com/news/uk-england-nottinghamshire-58749590</w:t>
        </w:r>
      </w:hyperlink>
      <w:r>
        <w:t xml:space="preserve"> - In September 2021, the BBC reported that Kate Wilson won a tribunal case against the Metropolitan Police for breaches of her human rights. The tribunal found that Wilson had been deceived into a relationship with undercover officer Mark Kennedy, who infiltrated activist groups between 2003 and 2010. The case highlights the systemic issues within undercover policing and the need for significant reforms to protect individuals' rights.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spycops-undercover-police-kate-wilson-b2757438.html" TargetMode="External"/><Relationship Id="rId10" Type="http://schemas.openxmlformats.org/officeDocument/2006/relationships/hyperlink" Target="https://www.theguardian.com/uk-news/2022/jan/25/activist-deceived-relationship-met-police-officer-wins-compensation-kate-wilson" TargetMode="External"/><Relationship Id="rId11" Type="http://schemas.openxmlformats.org/officeDocument/2006/relationships/hyperlink" Target="https://www.theguardian.com/uk-news/2021/sep/30/activist-duped-into-sexual-relationship-with-spy-wins-case-against-met-police" TargetMode="External"/><Relationship Id="rId12" Type="http://schemas.openxmlformats.org/officeDocument/2006/relationships/hyperlink" Target="https://www.bbc.co.uk/news/uk-35350095" TargetMode="External"/><Relationship Id="rId13" Type="http://schemas.openxmlformats.org/officeDocument/2006/relationships/hyperlink" Target="https://www.theguardian.com/uk-news/2018/oct/03/covert-spying-activists-personal-life-monitored-and-recorded-in-detail" TargetMode="External"/><Relationship Id="rId14" Type="http://schemas.openxmlformats.org/officeDocument/2006/relationships/hyperlink" Target="https://www.theguardian.com/commentisfree/2018/sep/21/i-was-abused-undercover-policeman-mark-kennedy" TargetMode="External"/><Relationship Id="rId15" Type="http://schemas.openxmlformats.org/officeDocument/2006/relationships/hyperlink" Target="https://www.bbc.com/news/uk-england-nottinghamshire-58749590" TargetMode="External"/><Relationship Id="rId16" Type="http://schemas.openxmlformats.org/officeDocument/2006/relationships/hyperlink" Target="https://www.noahwire.com" TargetMode="External"/><Relationship Id="rId17" Type="http://schemas.openxmlformats.org/officeDocument/2006/relationships/hyperlink" Target="https://www.theguardian.com/uk-news/2021/sep/30/activist-duped-into-sexual-relationship-with-spy-wins-case-against-met-police?utm_source=openai" TargetMode="External"/><Relationship Id="rId18" Type="http://schemas.openxmlformats.org/officeDocument/2006/relationships/hyperlink" Target="https://www.theguardian.com/uk-news/2022/jan/25/activist-deceived-relationship-met-police-officer-wins-compensation-kate-wilson?utm_source=openai" TargetMode="External"/><Relationship Id="rId19" Type="http://schemas.openxmlformats.org/officeDocument/2006/relationships/hyperlink" Target="https://www.theguardian.com/uk-news/2018/oct/03/covert-spying-activists-personal-life-monitored-and-recorded-in-detail?utm_source=openai" TargetMode="External"/><Relationship Id="rId20" Type="http://schemas.openxmlformats.org/officeDocument/2006/relationships/hyperlink" Target="https://www.bbc.co.uk/news/uk-35350095?utm_source=openai" TargetMode="External"/><Relationship Id="rId21" Type="http://schemas.openxmlformats.org/officeDocument/2006/relationships/hyperlink" Target="https://www.theguardian.com/commentisfree/2018/sep/21/i-was-abused-undercover-policeman-mark-kennedy?utm_source=openai" TargetMode="External"/><Relationship Id="rId22" Type="http://schemas.openxmlformats.org/officeDocument/2006/relationships/hyperlink" Target="https://www.bbc.com/news/uk-england-nottinghamshire-5874959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