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 England 2025 Milla Magee’s allegations spark debate over pageant values and traditions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allegations by Milla Magee, Miss England 2025, regarding her experience at the Miss World pageant have ignited considerable controversy, culminating in a stark denial from the Miss World Organisation. Just days before the finale in Hyderabad, Magee withdrew from the event, claiming that contestants were treated as mere entertainment for male guests, an assertion that has since been categorically refuted by the organisation's leadership.</w:t>
      </w:r>
      <w:r/>
    </w:p>
    <w:p>
      <w:r/>
      <w:r>
        <w:t>Magee's discontent became apparent when she described feeling like she was “farmed out for entertainment,” a sentiment she shared with The Sun. The 24-year-old contestant described an uncomfortable situation where she believed the participants were expected to engage with middle-aged male investors during a dinner event, which she likened to being treated “like a prostitute.” Such comments have raised questions about the pageant's adherence to its purported values of empowerment and respect for women.</w:t>
      </w:r>
      <w:r/>
    </w:p>
    <w:p>
      <w:r/>
      <w:r>
        <w:t>In response, Julia Morley, CEO of the Miss World Organisation, rejected Magee’s accusations as “false and defamatory." According to Morley, Magee had initially requested to leave due to a family emergency concerning her mother’s health. The organisation has stated that it intends to release unedited videos showcasing Magee’s appreciation for her experience, claiming these visuals contradict her recent statements.</w:t>
      </w:r>
      <w:r/>
    </w:p>
    <w:p>
      <w:r/>
      <w:r>
        <w:t>Adding to the unfolding narrative, Jayesh Ranjan, a senior Telangana official, has been vocal in defending the reputation of the pageant and the events surrounding it. He indicated that an internal inquiry revealed Magee's claims to be exaggerated, based on footage showing her seated at a social event with a senior civil servant and family members, asserting that her statements lacked veracity.</w:t>
      </w:r>
      <w:r/>
    </w:p>
    <w:p>
      <w:r/>
      <w:r>
        <w:t>This incident shines a light on the evolving expectations of beauty pageants, which many argue should reflect contemporary values regarding gender equality and respect. Magee herself has sought to modernise the Miss England pageant by replacing its traditional swimwear round with a 'CPR Queen' challenge, emphasising practical life-saving skills over conventional beauty metrics. This initiative aligns with her personal advocacy for CPR education, a cause she has passionately championed following a family tragedy related to an emergency situation.</w:t>
      </w:r>
      <w:r/>
    </w:p>
    <w:p>
      <w:r/>
      <w:r>
        <w:t>In her endeavours, Magee has gained notable support, including an endorsement from Prince William, who commended her efforts to incorporate life-saving skills into the national curriculum. Collaborating with St John’s Ambulance, she aims to equip young people with essential CPR techniques, highlighting the practicality and necessity of these skills.</w:t>
      </w:r>
      <w:r/>
    </w:p>
    <w:p>
      <w:r/>
      <w:r>
        <w:t>Magee's experience within the Miss World pageant, juxtaposed against her transformative vision for the Miss England competition, raises essential discussions about the future of beauty contests. If these platforms are to resonate with their audiences and reflect societal progress, they must adapt and embrace values that prioritise empowerment, respect, and education over outdated traditions.</w:t>
      </w:r>
      <w:r/>
    </w:p>
    <w:p>
      <w:r/>
      <w:r>
        <w:t>As Magee's actions resonate on a broader scale, she not only represents a challenge to past pageant norms but also embodies a shift towards recognising and addressing significant societal issues like health and education. This unfolding situation ultimately raises pertinent questions about the role of beauty pageants in contemporary society and the expectations placed upon them by both contestants and audiences alike.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https://www.independent.co.uk/asia/india/milla-magee-harassment-miss-world-pagent-hyderabad-b2757859.html</w:t>
        </w:r>
      </w:hyperlink>
      <w:r>
        <w:t xml:space="preserve"> - Please view link - unable to able to access data</w:t>
      </w:r>
      <w:r/>
    </w:p>
    <w:p>
      <w:pPr>
        <w:pStyle w:val="ListNumber"/>
        <w:spacing w:line="240" w:lineRule="auto"/>
        <w:ind w:left="720"/>
      </w:pPr>
      <w:r/>
      <w:hyperlink r:id="rId10">
        <w:r>
          <w:rPr>
            <w:color w:val="0000EE"/>
            <w:u w:val="single"/>
          </w:rPr>
          <w:t>https://www.missworld.com/news/miss-world-englands-2025-bwap-project</w:t>
        </w:r>
      </w:hyperlink>
      <w:r>
        <w:t xml:space="preserve"> - Milla Magee, Miss World England 2025, is using her platform to promote life-saving skills through her 'Go Far with C.P.R.' project. She travels across England, educating young people on the importance of CPR. Her efforts have garnered national attention, including support from His Royal Highness Prince William, who personally met Milla and encouraged her campaign. Additionally, Milla is collaborating with her local Member of Parliament to make CPR training a mandatory part of school curriculums in the United Kingdom, aiming to equip every student with the skills to save a life.</w:t>
      </w:r>
      <w:r/>
    </w:p>
    <w:p>
      <w:pPr>
        <w:pStyle w:val="ListNumber"/>
        <w:spacing w:line="240" w:lineRule="auto"/>
        <w:ind w:left="720"/>
      </w:pPr>
      <w:r/>
      <w:hyperlink r:id="rId12">
        <w:r>
          <w:rPr>
            <w:color w:val="0000EE"/>
            <w:u w:val="single"/>
          </w:rPr>
          <w:t>https://www.ndtv.com/world-news/miss-england-scraps-swimwear-round-as-contestants-to-be-judged-on-cpr-skills-instead-8121234</w:t>
        </w:r>
      </w:hyperlink>
      <w:r>
        <w:t xml:space="preserve"> - In a significant shift, the Miss England pageant has replaced its traditional swimwear round with a 'CPR Queen' challenge. This change, spearheaded by current Miss England Milla Magee, focuses on contestants' ability to perform life-saving techniques like chest compressions and mouth-to-mouth resuscitation. Milla, a trained lifeguard, advocates for CPR education after a personal tragedy left her family helpless during an emergency. The initiative encourages contestants to showcase their CPR knowledge by teaching it in their communities or sharing techniques online, aiming to modernise the competition and emphasise practical skills.</w:t>
      </w:r>
      <w:r/>
    </w:p>
    <w:p>
      <w:pPr>
        <w:pStyle w:val="ListNumber"/>
        <w:spacing w:line="240" w:lineRule="auto"/>
        <w:ind w:left="720"/>
      </w:pPr>
      <w:r/>
      <w:hyperlink r:id="rId11">
        <w:r>
          <w:rPr>
            <w:color w:val="0000EE"/>
            <w:u w:val="single"/>
          </w:rPr>
          <w:t>https://www.missworld.com/news/miss-england-joins-st-johns-ambulance-to-extend-her-beauty-with-a-purpose</w:t>
        </w:r>
      </w:hyperlink>
      <w:r>
        <w:t xml:space="preserve"> - Miss England 2024, Milla Magee, has partnered with St John’s Ambulance to expand her 'Beauty with a Purpose' project, '#GoFarwithCPR'. Milla has been actively spreading awareness and teaching life-saving CPR skills in schools and communities. She is campaigning to make CPR training compulsory in the education curriculum, emphasising its universal importance. As a qualified lifeguard, Milla is dedicated to saving lives and has joined forces with St John’s Ambulance to support the National Health Service (NHS) and inspire others to learn these vital skills.</w:t>
      </w:r>
      <w:r/>
    </w:p>
    <w:p>
      <w:pPr>
        <w:pStyle w:val="ListNumber"/>
        <w:spacing w:line="240" w:lineRule="auto"/>
        <w:ind w:left="720"/>
      </w:pPr>
      <w:r/>
      <w:hyperlink r:id="rId15">
        <w:r>
          <w:rPr>
            <w:color w:val="0000EE"/>
            <w:u w:val="single"/>
          </w:rPr>
          <w:t>https://www.bbc.co.uk/news/articles/czk0xp835p3o</w:t>
        </w:r>
      </w:hyperlink>
      <w:r>
        <w:t xml:space="preserve"> - Milla Magee, crowned Miss England in May 2024, is challenging body stereotypes and promoting body positivity. At 23, she is the first plus-size Miss England, advocating for self-acceptance and confidence regardless of size. Growing up in London, Milla faced body image issues due to bullying but found solace in surfing, which she credits with saving her life. She aims to inspire others to embrace their bodies and stay true to themselves, emphasising that kindness and humility are more important than conforming to societal expectations.</w:t>
      </w:r>
      <w:r/>
    </w:p>
    <w:p>
      <w:pPr>
        <w:pStyle w:val="ListNumber"/>
        <w:spacing w:line="240" w:lineRule="auto"/>
        <w:ind w:left="720"/>
      </w:pPr>
      <w:r/>
      <w:hyperlink r:id="rId14">
        <w:r>
          <w:rPr>
            <w:color w:val="0000EE"/>
            <w:u w:val="single"/>
          </w:rPr>
          <w:t>https://www.missengland.info/meet-miss-newquay-milla-magee/</w:t>
        </w:r>
      </w:hyperlink>
      <w:r>
        <w:t xml:space="preserve"> - Milla Magee, 23, from Newquay, Cornwall, is a lifeguard, photographer, and model. She was crowned Miss England in May 2024, representing Newquay in the national final. Milla is the founder of the '#GoFarWithCPR' project, aiming to teach basic CPR and first aid in schools and workplaces across the UK. She is also passionate about raising awareness for mental health issues, visiting local schools to inspire the younger generation. Milla has a diploma in Greek Mythology and speaks Latin, showcasing her diverse interests and talents.</w:t>
      </w:r>
      <w:r/>
    </w:p>
    <w:p>
      <w:pPr>
        <w:pStyle w:val="ListNumber"/>
        <w:spacing w:line="240" w:lineRule="auto"/>
        <w:ind w:left="720"/>
      </w:pPr>
      <w:r/>
      <w:hyperlink r:id="rId13">
        <w:r>
          <w:rPr>
            <w:color w:val="0000EE"/>
            <w:u w:val="single"/>
          </w:rPr>
          <w:t>https://fashnfly.com/2025/04/beauty-pageant-replaces-bikini-round-with-cpr-skills-challenge/</w:t>
        </w:r>
      </w:hyperlink>
      <w:r>
        <w:t xml:space="preserve"> - In a move to modernise the Miss England pageant, the traditional swimwear round has been replaced with a 'CPR Queen' challenge. Contestants are now judged on their proficiency in life-saving techniques such as chest compressions and mouth-to-mouth resuscitation. This change, initiated by current Miss England Milla Magee, aims to emphasise practical skills over traditional beauty standards. Milla, a trained lifeguard, advocates for CPR education after a personal tragedy left her family helpless during an emergency, highlighting the importance of these life-saving skills.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sia/india/milla-magee-harassment-miss-world-pagent-hyderabad-b2757859.html" TargetMode="External"/><Relationship Id="rId10" Type="http://schemas.openxmlformats.org/officeDocument/2006/relationships/hyperlink" Target="https://www.missworld.com/news/miss-world-englands-2025-bwap-project" TargetMode="External"/><Relationship Id="rId11" Type="http://schemas.openxmlformats.org/officeDocument/2006/relationships/hyperlink" Target="https://www.missworld.com/news/miss-england-joins-st-johns-ambulance-to-extend-her-beauty-with-a-purpose" TargetMode="External"/><Relationship Id="rId12" Type="http://schemas.openxmlformats.org/officeDocument/2006/relationships/hyperlink" Target="https://www.ndtv.com/world-news/miss-england-scraps-swimwear-round-as-contestants-to-be-judged-on-cpr-skills-instead-8121234" TargetMode="External"/><Relationship Id="rId13" Type="http://schemas.openxmlformats.org/officeDocument/2006/relationships/hyperlink" Target="https://fashnfly.com/2025/04/beauty-pageant-replaces-bikini-round-with-cpr-skills-challenge/" TargetMode="External"/><Relationship Id="rId14" Type="http://schemas.openxmlformats.org/officeDocument/2006/relationships/hyperlink" Target="https://www.missengland.info/meet-miss-newquay-milla-magee/" TargetMode="External"/><Relationship Id="rId15" Type="http://schemas.openxmlformats.org/officeDocument/2006/relationships/hyperlink" Target="https://www.bbc.co.uk/news/articles/czk0xp835p3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