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rare critique of UK free speech raises questions of sovereignty and hypocrisy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convention that democratic leaders should refrain from lecturing one another on governance has often stood as a bulwark against insidious foreign influence in domestic affairs. Yet, this principle has been flouted by Donald Trump, who, despite his own storied record of moral ambiguity, has decided to critique the British government's approach to free speech. His timing and the context surrounding his remarks invite scrutiny, particularly given the backdrop of increasing concerns about civil liberties in the UK.</w:t>
      </w:r>
      <w:r/>
    </w:p>
    <w:p>
      <w:r/>
      <w:r>
        <w:t>Trump's foray into this discourse prominently features the case of Lucy Connolly. During the unrest in Britain last August, Connolly authored a particularly inflammatory tweet calling for mass deportations and the destruction of immigrant housing. Although she later deleted the tweet, it gained considerable traction, racking up over 310,000 views. The content of her message, framed by misleading information regarding a violent incident, led to her conviction for inciting racial hatred, resulting in a 31-month prison sentence. Critics argue that her punishment appears starkly disproportionate, especially in comparison to the leniency often granted to violent offenders. The British courts defended their decision, emphasizing Connolly’s intent to incite violence rather than merely engage in free expression.</w:t>
      </w:r>
      <w:r/>
    </w:p>
    <w:p>
      <w:r/>
      <w:r>
        <w:t>The American administration’s involvement, with officials reportedly monitoring the case, provokes questions about the legitimacy of foreign entities weighing in on another nation’s judicial outcomes. In the midst of an intense climate of public discourse, Trump's assertions resonate particularly with segments of the political right in the UK who feel an acute sense of frustration with domestic policies regarding speech. Figures such as former Home Secretary Suella Braverman have articulated this frustration, labelling Connolly as a "political prisoner," a designation some argue is excessive.</w:t>
      </w:r>
      <w:r/>
    </w:p>
    <w:p>
      <w:r/>
      <w:r>
        <w:t xml:space="preserve">Moreover, the US engagement with British lawmakers raises pertinent questions about sovereignty. In a troubling episode earlier this year, an American delegation sought discussions with UK officials regarding the Online Safety Act, which has been characterised by some as an infringement on free speech. This intervention has seen bipartisan responses in Britain, and while some right-wing politicians have welcomed Trump’s critique as a sign of solidarity, others caution against the implications of such external pressures on local governance. </w:t>
      </w:r>
      <w:r/>
    </w:p>
    <w:p>
      <w:r/>
      <w:r>
        <w:t>The issue of free speech in the UK has become increasingly complex, with rising apprehensions about government overreach. This year saw the arrest of Julian Foulkes—detained for suggesting that a pro-Palestinian post was anti-Semitic—underscoring fears that the political climate is becoming increasingly punitive towards public expression. The Free Speech Union reported over 12,000 arrests in 2023 related to online comments, a startling figure that challenges the notion of a robust civil liberties environment.</w:t>
      </w:r>
      <w:r/>
    </w:p>
    <w:p>
      <w:r/>
      <w:r>
        <w:t>Sir Keir Starmer's responses to recent critiques from US officials reflect the tension surrounding this issue; he maintains that the UK has a long-standing tradition of protecting free speech. At a recent Oval Office meeting, he firmly rebutted claims about any encroachments on speech rights. However, his reassurance was met with scepticism, especially from those who feel that government actions contradict claims of preserving liberties. The contrast between the robust defence articulated by Starmer and the stark realities observed by civil liberties advocates paints a troubling picture.</w:t>
      </w:r>
      <w:r/>
    </w:p>
    <w:p>
      <w:r/>
      <w:r>
        <w:t>Despite claiming to champion free speech, Trump's interventions reveal the perilous hypocrisy of his stance, as he himself has a contentious history with the concept. His administration has been accused of stifling dissent and creating an atmosphere conducive to censorship. The juxtaposition between Trump's comments and his actions provides fertile ground for critique—particularly in a landscape where the sanctity of free speech is increasingly under siege, both in the UK and across the broader Western world.</w:t>
      </w:r>
      <w:r/>
    </w:p>
    <w:p>
      <w:r/>
      <w:r>
        <w:t>As the debate surrounding free speech deepens, it is imperative that British leaders confront the failures of both past and present administrations to safeguard these fundamental rights. For while Trump’s intrusion may seem audacious, the onus remains on UK politicians to champion the values they profess to uphold, all while navigating the intricate dynamics of domestic and foreign influence in a rapidly changing sociopolitical environment.</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[3]</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5 – </w:t>
      </w:r>
      <w:hyperlink r:id="rId11">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https://www.dailymail.co.uk/debate/article-14751703/Stephen-Glover-Trumps-man-Earth-moral-right-lecture-hes-one-backing-free-speech-Britain-Keir-Starmer-remains-silent.html?ns_mchannel=rss&amp;ns_campaign=1490&amp;ito=1490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https://www.reuters.com/fact-check/uk-woman-jailed-inciting-racial-hatred-not-posting-hurtful-words-2024-10-29/</w:t>
        </w:r>
      </w:hyperlink>
      <w:r>
        <w:t xml:space="preserve"> - Lucy Connolly, a woman from Northampton, was sentenced to two years and seven months in prison for inciting racial hatred with an X post during Britain's anti-immigration riots. The misleading online claims suggested her conviction was simply for writing hurtful words. However, Connolly was found guilty of publishing material that called for 'mass deportation' and setting fire to hotels housing immigrants. Her post, which garnered 310,000 views, was based on false information about a Muslim immigrant committing a knife attack. Authorities emphasized that her intent was to incite violence, endangering lives, and breaking the law by promoting racism online. (</w:t>
      </w:r>
      <w:hyperlink r:id="rId17">
        <w:r>
          <w:rPr>
            <w:color w:val="0000EE"/>
            <w:u w:val="single"/>
          </w:rPr>
          <w:t>reuters.com</w:t>
        </w:r>
      </w:hyperlink>
      <w:r>
        <w:t>)</w:t>
      </w:r>
      <w:r/>
    </w:p>
    <w:p>
      <w:pPr>
        <w:pStyle w:val="ListNumber"/>
        <w:spacing w:line="240" w:lineRule="auto"/>
        <w:ind w:left="720"/>
      </w:pPr>
      <w:r/>
      <w:hyperlink r:id="rId12">
        <w:r>
          <w:rPr>
            <w:color w:val="0000EE"/>
            <w:u w:val="single"/>
          </w:rPr>
          <w:t>https://www.standard.co.uk/news/politics/jd-vance-keir-starmer-prime-minister-fox-news-munich-b1213814.html</w:t>
        </w:r>
      </w:hyperlink>
      <w:r>
        <w:t xml:space="preserve"> - In February 2025, during a meeting in the Oval Office, U.S. Vice President JD Vance expressed concerns to UK Prime Minister Sir Keir Starmer about perceived infringements on free speech in the UK. Vance highlighted that such issues not only affect British citizens but also have implications for American technology companies and citizens. Prime Minister Starmer defended the UK's stance, asserting that the country has a long history of freedom of speech and guards it 'preciously'. (</w:t>
      </w:r>
      <w:hyperlink r:id="rId18">
        <w:r>
          <w:rPr>
            <w:color w:val="0000EE"/>
            <w:u w:val="single"/>
          </w:rPr>
          <w:t>standard.co.uk</w:t>
        </w:r>
      </w:hyperlink>
      <w:r>
        <w:t>)</w:t>
      </w:r>
      <w:r/>
    </w:p>
    <w:p>
      <w:pPr>
        <w:pStyle w:val="ListNumber"/>
        <w:spacing w:line="240" w:lineRule="auto"/>
        <w:ind w:left="720"/>
      </w:pPr>
      <w:r/>
      <w:hyperlink r:id="rId13">
        <w:r>
          <w:rPr>
            <w:color w:val="0000EE"/>
            <w:u w:val="single"/>
          </w:rPr>
          <w:t>https://www.sky.com/story/starmer-contradicts-jd-vance-over-infringements-on-free-speech-claim-13318257</w:t>
        </w:r>
      </w:hyperlink>
      <w:r>
        <w:t xml:space="preserve"> - In February 2025, during a meeting in the Oval Office, U.S. Vice President JD Vance claimed that there have been 'infringements on free speech' in the UK, affecting not just British citizens but also American technology companies and citizens. UK Prime Minister Sir Keir Starmer contradicted this assertion, emphasizing the UK's long-standing commitment to freedom of speech and denying that the Online Safety Act constitutes censorship. (</w:t>
      </w:r>
      <w:hyperlink r:id="rId19">
        <w:r>
          <w:rPr>
            <w:color w:val="0000EE"/>
            <w:u w:val="single"/>
          </w:rPr>
          <w:t>news.sky.com</w:t>
        </w:r>
      </w:hyperlink>
      <w:r>
        <w:t>)</w:t>
      </w:r>
      <w:r/>
    </w:p>
    <w:p>
      <w:pPr>
        <w:pStyle w:val="ListNumber"/>
        <w:spacing w:line="240" w:lineRule="auto"/>
        <w:ind w:left="720"/>
      </w:pPr>
      <w:r/>
      <w:hyperlink r:id="rId14">
        <w:r>
          <w:rPr>
            <w:color w:val="0000EE"/>
            <w:u w:val="single"/>
          </w:rPr>
          <w:t>https://www.reuters.com/fact-check/trump-rally-cry-british-protesters-is-likely-ai-generated-2024-10-28/</w:t>
        </w:r>
      </w:hyperlink>
      <w:r>
        <w:t xml:space="preserve"> - An audio clip shared by far-right British activist Tommy Robinson, supposedly featuring former U.S. president Donald Trump issuing a 'rally cry' to UK protesters, is likely AI-generated. The clip, which called for Britons to 'stand up and make your voice heard,' was shared ahead of a protest on October 26, 2024. Forensic analysis and expert evaluations identified signs of manipulation, leading experts to conclude that it is synthetic media. (</w:t>
      </w:r>
      <w:hyperlink r:id="rId20">
        <w:r>
          <w:rPr>
            <w:color w:val="0000EE"/>
            <w:u w:val="single"/>
          </w:rPr>
          <w:t>reuters.com</w:t>
        </w:r>
      </w:hyperlink>
      <w:r>
        <w:t>)</w:t>
      </w:r>
      <w:r/>
    </w:p>
    <w:p>
      <w:pPr>
        <w:pStyle w:val="ListNumber"/>
        <w:spacing w:line="240" w:lineRule="auto"/>
        <w:ind w:left="720"/>
      </w:pPr>
      <w:r/>
      <w:hyperlink r:id="rId11">
        <w:r>
          <w:rPr>
            <w:color w:val="0000EE"/>
            <w:u w:val="single"/>
          </w:rPr>
          <w:t>https://www.irishnews.com/news/uk/prime-minister-very-proud-of-uks-free-speech-after-vance-criticism-ZMTW23WXR5NNFIE6U2OSGS7FIE/</w:t>
        </w:r>
      </w:hyperlink>
      <w:r>
        <w:t xml:space="preserve"> - Following U.S. Vice President JD Vance's criticism of the UK's free speech record, Prime Minister Sir Keir Starmer reaffirmed the country's commitment to freedom of speech. Starmer emphasized that the UK has had freedom of speech for a very long time and guards it 'preciously,' denying that the Online Safety Act is a form of censorship. (</w:t>
      </w:r>
      <w:hyperlink r:id="rId21">
        <w:r>
          <w:rPr>
            <w:color w:val="0000EE"/>
            <w:u w:val="single"/>
          </w:rPr>
          <w:t>irishnews.com</w:t>
        </w:r>
      </w:hyperlink>
      <w:r>
        <w:t>)</w:t>
      </w:r>
      <w:r/>
    </w:p>
    <w:p>
      <w:pPr>
        <w:pStyle w:val="ListNumber"/>
        <w:spacing w:line="240" w:lineRule="auto"/>
        <w:ind w:left="720"/>
      </w:pPr>
      <w:r/>
      <w:hyperlink r:id="rId15">
        <w:r>
          <w:rPr>
            <w:color w:val="0000EE"/>
            <w:u w:val="single"/>
          </w:rPr>
          <w:t>https://www.aljazeera.com/program/newsfeed/2025/2/14/across-europe-i-fear-free-speech-is-in</w:t>
        </w:r>
      </w:hyperlink>
      <w:r>
        <w:t xml:space="preserve"> - In February 2025, U.S. Vice President JD Vance expressed concerns that 'free speech is in retreat' across Europe, including the UK. He emphasized the Trump administration's belief in allowing all viewpoints to be heard. This statement highlights ongoing debates about the balance between free expression and regulation in various European countries. (</w:t>
      </w:r>
      <w:hyperlink r:id="rId22">
        <w:r>
          <w:rPr>
            <w:color w:val="0000EE"/>
            <w:u w:val="single"/>
          </w:rPr>
          <w:t>aljazeera.com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debate/article-14751703/Stephen-Glover-Trumps-man-Earth-moral-right-lecture-hes-one-backing-free-speech-Britain-Keir-Starmer-remains-silent.html?ns_mchannel=rss&amp;ns_campaign=1490&amp;ito=1490" TargetMode="External"/><Relationship Id="rId10" Type="http://schemas.openxmlformats.org/officeDocument/2006/relationships/hyperlink" Target="https://www.reuters.com/fact-check/uk-woman-jailed-inciting-racial-hatred-not-posting-hurtful-words-2024-10-29/" TargetMode="External"/><Relationship Id="rId11" Type="http://schemas.openxmlformats.org/officeDocument/2006/relationships/hyperlink" Target="https://www.irishnews.com/news/uk/prime-minister-very-proud-of-uks-free-speech-after-vance-criticism-ZMTW23WXR5NNFIE6U2OSGS7FIE/" TargetMode="External"/><Relationship Id="rId12" Type="http://schemas.openxmlformats.org/officeDocument/2006/relationships/hyperlink" Target="https://www.standard.co.uk/news/politics/jd-vance-keir-starmer-prime-minister-fox-news-munich-b1213814.html" TargetMode="External"/><Relationship Id="rId13" Type="http://schemas.openxmlformats.org/officeDocument/2006/relationships/hyperlink" Target="https://www.sky.com/story/starmer-contradicts-jd-vance-over-infringements-on-free-speech-claim-13318257" TargetMode="External"/><Relationship Id="rId14" Type="http://schemas.openxmlformats.org/officeDocument/2006/relationships/hyperlink" Target="https://www.reuters.com/fact-check/trump-rally-cry-british-protesters-is-likely-ai-generated-2024-10-28/" TargetMode="External"/><Relationship Id="rId15" Type="http://schemas.openxmlformats.org/officeDocument/2006/relationships/hyperlink" Target="https://www.aljazeera.com/program/newsfeed/2025/2/14/across-europe-i-fear-free-speech-is-in" TargetMode="External"/><Relationship Id="rId16" Type="http://schemas.openxmlformats.org/officeDocument/2006/relationships/hyperlink" Target="https://www.noahwire.com" TargetMode="External"/><Relationship Id="rId17" Type="http://schemas.openxmlformats.org/officeDocument/2006/relationships/hyperlink" Target="https://www.reuters.com/fact-check/uk-woman-jailed-inciting-racial-hatred-not-posting-hurtful-words-2024-10-29/?utm_source=openai" TargetMode="External"/><Relationship Id="rId18" Type="http://schemas.openxmlformats.org/officeDocument/2006/relationships/hyperlink" Target="https://www.standard.co.uk/news/politics/jd-vance-keir-starmer-prime-minister-fox-news-munich-b1213814.html?utm_source=openai" TargetMode="External"/><Relationship Id="rId19" Type="http://schemas.openxmlformats.org/officeDocument/2006/relationships/hyperlink" Target="https://news.sky.com/story/starmer-contradicts-jd-vance-over-infringements-on-free-speech-claim-13318257?utm_source=openai" TargetMode="External"/><Relationship Id="rId20" Type="http://schemas.openxmlformats.org/officeDocument/2006/relationships/hyperlink" Target="https://www.reuters.com/fact-check/trump-rally-cry-british-protesters-is-likely-ai-generated-2024-10-28/?utm_source=openai" TargetMode="External"/><Relationship Id="rId21" Type="http://schemas.openxmlformats.org/officeDocument/2006/relationships/hyperlink" Target="https://www.irishnews.com/news/uk/prime-minister-very-proud-of-uks-free-speech-after-vance-criticism-ZMTW23WXR5NNFIE6U2OSGS7FIE/?utm_source=openai" TargetMode="External"/><Relationship Id="rId22" Type="http://schemas.openxmlformats.org/officeDocument/2006/relationships/hyperlink" Target="https://www.aljazeera.com/program/newsfeed/2025/2/14/across-europe-i-fear-free-speech-is-i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