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Kim Kardashian’s 2016 Paris robbery trial exposes evolving personal security threats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Kim Kardashian's high-profile robbery in Paris in 2016, during a harrowing event where she was bound, gagged, and robbed of nearly $9 million worth of jewellery, continues to reverberate through both the celebrity world and broader discussions on personal security. Her poignant testimony in May 2025, reflecting on the traumatic incident and the subsequent trial, underscores critical lessons about safety and financial prudence that extend beyond the realm of high-net-worth individuals.</w:t>
      </w:r>
      <w:r/>
    </w:p>
    <w:p>
      <w:r/>
      <w:r>
        <w:t>As banks and retail stores bolster their security measures, criminals are increasingly shifting their focus to individuals. This evolution in criminal targeting poses new risks, prompting a reevaluation of personal security strategies. The Kardashian robbery exemplifies the vulnerabilities created when wealth is ostentatiously displayed; social media, in particular, has become a significant facilitator for criminals. Kardashian's extensive social media presence prior to the heist, particularly her posts showcasing her lavish lifestyle and valuable possessions, provided a digital blueprint for her attackers, who later masked themselves as police officers to gain entry.</w:t>
      </w:r>
      <w:r/>
    </w:p>
    <w:p>
      <w:r/>
      <w:r>
        <w:t>The recent convictions of eight out of twelve suspects in the May 2025 trial highlight the complexities surrounding such crimes. As reported, these individuals, ranging in age from 60 to 80, received lenient sentences that mostly involved time already served due to their advanced ages and health issues. Judge David De Pas justified this leniency, yet many questioned whether such considerations were appropriate given the severity of the crime. Aomar Aït Khedache, identified as the mastermind behind the heist, was sentenced to three years in prison, a drastic reduction from initial prosecutorial recommendations.</w:t>
      </w:r>
      <w:r/>
    </w:p>
    <w:p>
      <w:r/>
      <w:r>
        <w:t>Kardashian's emotional account of the robbery reveals not only the immediate terror she faced but also the profound impact it had on her perspective regarding personal worth and security. “I absolutely thought I was going to die,” she recalled, stressing her desire to return to her children rather than focus on the stolen items. This traumatic event pushed Kardashian to reassess her values, leading her to state, “There was a lot of me that measured who I was by how much I had. I thought, ‘Oh, I’m worth so much,’” indicating a journey towards a more profound understanding of identity beyond material possessions.</w:t>
      </w:r>
      <w:r/>
    </w:p>
    <w:p>
      <w:r/>
      <w:r>
        <w:t>The changing landscape of financial crime highlighted by this incident speaks volumes about the necessity of specialised security measures. Criminals are abandoning traditional targets in banks, opting instead for the methodical approach of "home-jacking". Experts note that this trend aligns with an increase in violent crimes against individuals, including the alarming rise of so-called "wrench attacks" targeting those known to possess significant amounts of cryptocurrency or other high-value assets.</w:t>
      </w:r>
      <w:r/>
    </w:p>
    <w:p>
      <w:r/>
      <w:r>
        <w:t>Preventive strategies have become essential, not just for celebrities but for anyone owning valuable items. This includes documenting possessions comprehensively, investing in appropriate insurance coverage, and developing robust security measures tailored to specific assets. With policies often capping jewellery coverage at absurdly low amounts, it is crucial for individuals to seek specialised insurance for high-value items.</w:t>
      </w:r>
      <w:r/>
    </w:p>
    <w:p>
      <w:r/>
      <w:r>
        <w:t xml:space="preserve">Kardashian's experience serves as a critical reminder of the need for vigilance in an era where personal security is paramount. She has since changed her habits, opting not to store jewellery at home or disclose her whereabouts on social media. Her evolution illustrates a broader cultural shift among wealthy individuals towards prioritising personal safety alongside financial success. </w:t>
      </w:r>
      <w:r/>
    </w:p>
    <w:p>
      <w:r/>
      <w:r>
        <w:t>In conclusion, the repercussions of the Kardashian heist resonate well beyond the initial shock of the crime, serving as both a cautionary tale and a wake-up call regarding personal security. It emphasises the importance of adapting to changing crime dynamics and the need for effective risk management strategies to safeguard both assets and personal well-being.</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https://www.investopedia.com/kim-kardashian-and-the-grandpa-robbers-11737273</w:t>
        </w:r>
      </w:hyperlink>
      <w:r>
        <w:t xml:space="preserve"> - Please view link - unable to able to access data</w:t>
      </w:r>
      <w:r/>
    </w:p>
    <w:p>
      <w:pPr>
        <w:pStyle w:val="ListNumber"/>
        <w:spacing w:line="240" w:lineRule="auto"/>
        <w:ind w:left="720"/>
      </w:pPr>
      <w:r/>
      <w:hyperlink r:id="rId9">
        <w:r>
          <w:rPr>
            <w:color w:val="0000EE"/>
            <w:u w:val="single"/>
          </w:rPr>
          <w:t>https://www.investopedia.com/kim-kardashian-and-the-grandpa-robbers-11737273</w:t>
        </w:r>
      </w:hyperlink>
      <w:r>
        <w:t xml:space="preserve"> - This article discusses the 2016 robbery of Kim Kardashian during Paris Fashion Week, where five men disguised as police officers bound and gagged her, stealing approximately €9 million worth of jewellery. It highlights the conviction of eight individuals in May 2025, with sentences ranging from three to eight years, most of which were suspended. The piece also explores the evolving nature of financial crime, noting that criminals are increasingly targeting individuals directly due to enhanced security measures in banks and stores. It offers security strategies for high-net-worth individuals, such as documenting valuable possessions, maintaining appropriate insurance coverage, and being cautious about displaying wealth online.</w:t>
      </w:r>
      <w:r/>
    </w:p>
    <w:p>
      <w:pPr>
        <w:pStyle w:val="ListNumber"/>
        <w:spacing w:line="240" w:lineRule="auto"/>
        <w:ind w:left="720"/>
      </w:pPr>
      <w:r/>
      <w:hyperlink r:id="rId11">
        <w:r>
          <w:rPr>
            <w:color w:val="0000EE"/>
            <w:u w:val="single"/>
          </w:rPr>
          <w:t>https://www.reuters.com/world/europe/paris-court-convicts-thieves-who-robbed-kim-kardashian-jewel-heist-2025-05-23/</w:t>
        </w:r>
      </w:hyperlink>
      <w:r>
        <w:t xml:space="preserve"> - Reuters reports on the May 2025 convictions of ten individuals involved in the 2016 robbery of Kim Kardashian. The article details how masked thieves, disguised as police officers, tied up Kardashian at gunpoint in her hotel room and stole her $4 million engagement ring, among other valuables. The heaviest sentences were given to five primary participants, including the 69-year-old mastermind, Aomar Ait Khedache, who received a three-year prison term. Despite the convictions, no additional prison time was imposed due to the defendants' advanced ages, health issues, and the nearly decade-long delay in bringing the case to trial. Kardashian expressed gratitude toward French authorities and emphasized healing and forgiveness, even stating that she forgave Khedache.</w:t>
      </w:r>
      <w:r/>
    </w:p>
    <w:p>
      <w:pPr>
        <w:pStyle w:val="ListNumber"/>
        <w:spacing w:line="240" w:lineRule="auto"/>
        <w:ind w:left="720"/>
      </w:pPr>
      <w:r/>
      <w:hyperlink r:id="rId10">
        <w:r>
          <w:rPr>
            <w:color w:val="0000EE"/>
            <w:u w:val="single"/>
          </w:rPr>
          <w:t>https://www.apnews.com/article/ff574b4b9427f7908ab32e3ee0008fef</w:t>
        </w:r>
      </w:hyperlink>
      <w:r>
        <w:t xml:space="preserve"> - The Associated Press covers the May 2025 trial and convictions related to the 2016 robbery of Kim Kardashian. The article notes that eight individuals were found guilty, including ringleader Aomar Aït Khedache, but no additional prison time was imposed due to the defendants' advanced ages and health issues. Kardashian did not attend the verdict but expressed gratitude to French authorities. She recounted the robbery as the most terrifying ordeal of her life and said it left lasting trauma. The heist, executed by thieves disguised as police officers, resulted in the theft of over $6 million in jewelry. Only a single diamond-encrusted cross was recovered. The case underscored a shift in celebrity behavior regarding privacy and security. During the trial, Kardashian forgave Khedache, though she affirmed the enduring emotional impact.</w:t>
      </w:r>
      <w:r/>
    </w:p>
    <w:p>
      <w:pPr>
        <w:pStyle w:val="ListNumber"/>
        <w:spacing w:line="240" w:lineRule="auto"/>
        <w:ind w:left="720"/>
      </w:pPr>
      <w:r/>
      <w:hyperlink r:id="rId12">
        <w:r>
          <w:rPr>
            <w:color w:val="0000EE"/>
            <w:u w:val="single"/>
          </w:rPr>
          <w:t>https://www.huffingtonpost.es/life/influencers-celebrities/condenado-cumplir-tresnos-prision-cerebro-robo-joyas-kim-kardashian-paris.html</w:t>
        </w:r>
      </w:hyperlink>
      <w:r>
        <w:t xml:space="preserve"> - Huffington Post España reports on the sentencing of Aomar Aït Khedache, the mastermind behind the 2016 robbery of Kim Kardashian in Paris. Khedache, 69, was sentenced to eight years in prison, with only three years to be served. Due to his advanced age and health issues, he will not return to prison, as the sentence is considered served with time already spent in detention. Other involved parties, including Yunice Abbas, Didier Dubreucq, and Marc-Alexandre Boyer, received sentences of up to seven years, with most of the time suspended. The article also mentions that Kardashian expressed her intention to 'move on' after hearing apologies from one of the perpetrators.</w:t>
      </w:r>
      <w:r/>
    </w:p>
    <w:p>
      <w:pPr>
        <w:pStyle w:val="ListNumber"/>
        <w:spacing w:line="240" w:lineRule="auto"/>
        <w:ind w:left="720"/>
      </w:pPr>
      <w:r/>
      <w:hyperlink r:id="rId13">
        <w:r>
          <w:rPr>
            <w:color w:val="0000EE"/>
            <w:u w:val="single"/>
          </w:rPr>
          <w:t>https://www.cadenaser.com/nacional/2025/05/23/condenan-a-tres-anos-de-prision-al-cerebro-del-robo-a-kim-kardashian-cadena-ser/</w:t>
        </w:r>
      </w:hyperlink>
      <w:r>
        <w:t xml:space="preserve"> - Cadena SER reports on the sentencing of Aomar Aït Khedache, the mastermind behind the 2016 robbery of Kim Kardashian in Paris. Khedache, 69, was sentenced to eight years in prison, with only three years to be served. Due to his advanced age and health issues, he will not return to prison, as the sentence is considered served with time already spent in detention. Other involved parties, including Yunice Abbas, Didier Dubreucq, and Marc-Alexandre Boyer, received sentences of up to seven years, with most of the time suspended. The article also mentions that Kardashian expressed her intention to 'move on' after hearing apologies from one of the perpetrators.</w:t>
      </w:r>
      <w:r/>
    </w:p>
    <w:p>
      <w:pPr>
        <w:pStyle w:val="ListNumber"/>
        <w:spacing w:line="240" w:lineRule="auto"/>
        <w:ind w:left="720"/>
      </w:pPr>
      <w:r/>
      <w:hyperlink r:id="rId14">
        <w:r>
          <w:rPr>
            <w:color w:val="0000EE"/>
            <w:u w:val="single"/>
          </w:rPr>
          <w:t>https://www.thecipherbrief.com/security-lessons-learned-from-kardashian-theft</w:t>
        </w:r>
      </w:hyperlink>
      <w:r>
        <w:t xml:space="preserve"> - The Cipher Brief analyses the 2016 robbery of Kim Kardashian in Paris, highlighting critical security failures that led to the incident. The article discusses how the perpetrators gained access by overpowering the concierge, who had keys to all rooms, including Kardashian’s private suite. It identifies several security vulnerabilities, such as inadequate perimeter security, insufficient security personnel, minimal coordination between local security teams and Kardashian’s personal protection detail, and predictable entry points with insufficient access control. The piece underscores the importance of continuous risk assessment and regular security audits to prevent similar incidents in the future.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vestopedia.com/kim-kardashian-and-the-grandpa-robbers-11737273" TargetMode="External"/><Relationship Id="rId10" Type="http://schemas.openxmlformats.org/officeDocument/2006/relationships/hyperlink" Target="https://www.apnews.com/article/ff574b4b9427f7908ab32e3ee0008fef" TargetMode="External"/><Relationship Id="rId11" Type="http://schemas.openxmlformats.org/officeDocument/2006/relationships/hyperlink" Target="https://www.reuters.com/world/europe/paris-court-convicts-thieves-who-robbed-kim-kardashian-jewel-heist-2025-05-23/" TargetMode="External"/><Relationship Id="rId12" Type="http://schemas.openxmlformats.org/officeDocument/2006/relationships/hyperlink" Target="https://www.huffingtonpost.es/life/influencers-celebrities/condenado-cumplir-tresnos-prision-cerebro-robo-joyas-kim-kardashian-paris.html" TargetMode="External"/><Relationship Id="rId13" Type="http://schemas.openxmlformats.org/officeDocument/2006/relationships/hyperlink" Target="https://www.cadenaser.com/nacional/2025/05/23/condenan-a-tres-anos-de-prision-al-cerebro-del-robo-a-kim-kardashian-cadena-ser/" TargetMode="External"/><Relationship Id="rId14" Type="http://schemas.openxmlformats.org/officeDocument/2006/relationships/hyperlink" Target="https://www.thecipherbrief.com/security-lessons-learned-from-kardashian-thef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