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Robinson documentary sparks fresh debate on DUP’s troubled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Democratic Unionist Party (DUP) has long taken steps to uphold a disciplined public image, carefully managing internal issues to avoid any exposure to scrutiny. However, this often leads to heightened attention when unexpected controversies arise, drawing back the curtain on the party's inner workings. The downfall of Iris Robinson in 2010 serves as a poignant example of this dynamic, capturing the attention of many and leading to renewed discussion with the upcoming documentary “Investigating Iris Robinson,” a part of the </w:t>
      </w:r>
      <w:r>
        <w:rPr>
          <w:i/>
        </w:rPr>
        <w:t>Hold The Front Page</w:t>
      </w:r>
      <w:r>
        <w:t xml:space="preserve"> series, which highlights her dramatic rise and fall.</w:t>
      </w:r>
      <w:r/>
    </w:p>
    <w:p>
      <w:r/>
      <w:r>
        <w:t>Iris Robinson, once a prominent figure in Northern Irish politics, first came to public notice not through her own exploits but by supporting her husband, Peter Robinson, the DUP’s deputy leader and MP for East Belfast, during legal challenges in the late 1980s. While the documentary suggests she began her political career in 1998, her involvement actually dates back to 1989 when she secured a position on Castlereagh Borough Council, showcasing her immediate impact in a local political landscape historically dominated by male representatives. With her direct communication style and enthusiastic engagement in council debates, she quickly became a notable figure, topping the polls in numerous elections, including her tenure as mayor and later as an MLA and MP.</w:t>
      </w:r>
      <w:r/>
    </w:p>
    <w:p>
      <w:r/>
      <w:r>
        <w:t>Robinson's outspoken views on various issues made her a divisive figure, particularly her infamous assertion that homosexuality was an "abomination," which drew national condemnation. Nonetheless, her prominence within the DUP was evident; at one point, she and her husband reportedly received close to £600,000 annually from public funds. Despite this financial clout, the true unraveling came when allegations emerged regarding her personal life and financial dealings. An affair with a teenager, Kirk McCambley, and subsequent revelations about soliciting funds from property developers to support him in a café venture led to a profound scandal.</w:t>
      </w:r>
      <w:r/>
    </w:p>
    <w:p>
      <w:r/>
      <w:r>
        <w:t xml:space="preserve">The fallout from these revelations was swift. Iris Robinson resigned from all her political positions following a BBC </w:t>
      </w:r>
      <w:r>
        <w:rPr>
          <w:i/>
        </w:rPr>
        <w:t>Spotlight</w:t>
      </w:r>
      <w:r>
        <w:t xml:space="preserve"> investigation revealing her failure to declare payments linked to McCambley’s business establishment. The Public Prosecution Service concluded she would not face criminal charges; however, the Northern Ireland Assembly's Committee on Standards and Privileges identified multiple breaches of conduct, underscoring her transgressions. The DUP took decisive action, expelling her, a move seemingly aimed at safeguarding the party's reputation amidst declining electoral support, which many attribute to shifting voter preferences over the years.</w:t>
      </w:r>
      <w:r/>
    </w:p>
    <w:p>
      <w:r/>
      <w:r>
        <w:t xml:space="preserve">Interestingly, despite Iris Robinson's controversial legacy, there appears to be a nostalgia among some DUP voters for her direct and fiery approach to politics. As the party grapples with modernisation and a struggling electoral position, such sentiments may present a challenge for strategists looking to align with contemporary values. As the documentary seeks to recount these dramatic events, it promises not only a reflection on Iris Robinson’s unique political journey but also a prompt for ongoing discussions about the evolving identity of the DUP in a changing political landscape. </w:t>
      </w:r>
      <w:r/>
    </w:p>
    <w:p>
      <w:r/>
      <w:r>
        <w:t>The complex interplay of personal scandal and political consequences serves not merely as a historical footnote but as a lens through which we can examine the present struggles of one of Northern Ireland's most significant political entities.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https://www.irishnews.com/opinion/noel-doran-the-astonishing-rise-and-incredible-fall-of-iris-robinson-LHXS4RIY3ZD3XKMTIDQHL7CLOM/</w:t>
        </w:r>
      </w:hyperlink>
      <w:r>
        <w:t xml:space="preserve"> - Please view link - unable to able to access data</w:t>
      </w:r>
      <w:r/>
    </w:p>
    <w:p>
      <w:pPr>
        <w:pStyle w:val="ListNumber"/>
        <w:spacing w:line="240" w:lineRule="auto"/>
        <w:ind w:left="720"/>
      </w:pPr>
      <w:r/>
      <w:hyperlink r:id="rId10">
        <w:r>
          <w:rPr>
            <w:color w:val="0000EE"/>
            <w:u w:val="single"/>
          </w:rPr>
          <w:t>https://www.bbc.com/news/uk-northern-ireland-12717730</w:t>
        </w:r>
      </w:hyperlink>
      <w:r>
        <w:t xml:space="preserve"> - In 2010, the Public Prosecution Service announced that former DUP MP Iris Robinson would not face charges over her role in assisting her ex-lover, Kirk McCambley, to establish a business. The BBC's Spotlight programme had revealed that Mrs Robinson had an affair with Mr McCambley and had solicited £50,000 from two property developers to help him set up a café. Mrs Robinson did not declare these dealings at Stormont or Westminster and failed to disclose her interest when her lover was awarded the café lease by Castlereagh council. Following the broadcast, she resigned from her positions as MP, MLA, and councillor. (</w:t>
      </w:r>
      <w:hyperlink r:id="rId17">
        <w:r>
          <w:rPr>
            <w:color w:val="0000EE"/>
            <w:u w:val="single"/>
          </w:rPr>
          <w:t>bbc.com</w:t>
        </w:r>
      </w:hyperlink>
      <w:r>
        <w:t>)</w:t>
      </w:r>
      <w:r/>
    </w:p>
    <w:p>
      <w:pPr>
        <w:pStyle w:val="ListNumber"/>
        <w:spacing w:line="240" w:lineRule="auto"/>
        <w:ind w:left="720"/>
      </w:pPr>
      <w:r/>
      <w:hyperlink r:id="rId13">
        <w:r>
          <w:rPr>
            <w:color w:val="0000EE"/>
            <w:u w:val="single"/>
          </w:rPr>
          <w:t>https://www.bbc.com/news/uk-northern-ireland-30247853</w:t>
        </w:r>
      </w:hyperlink>
      <w:r>
        <w:t xml:space="preserve"> - An investigation by the Northern Ireland Assembly's Committee on Standards and Privileges found that Iris Robinson committed a 'serious breach' of the Assembly's code of conduct. The committee's report followed allegations from the BBC's Spotlight programme four years prior. Mrs Robinson violated Assembly rules by failing to register three payments, including two from property developers intended to assist her teenage lover. The investigation concluded that First Minister Peter Robinson did not breach the code. (</w:t>
      </w:r>
      <w:hyperlink r:id="rId18">
        <w:r>
          <w:rPr>
            <w:color w:val="0000EE"/>
            <w:u w:val="single"/>
          </w:rPr>
          <w:t>bbc.com</w:t>
        </w:r>
      </w:hyperlink>
      <w:r>
        <w:t>)</w:t>
      </w:r>
      <w:r/>
    </w:p>
    <w:p>
      <w:pPr>
        <w:pStyle w:val="ListNumber"/>
        <w:spacing w:line="240" w:lineRule="auto"/>
        <w:ind w:left="720"/>
      </w:pPr>
      <w:r/>
      <w:hyperlink r:id="rId11">
        <w:r>
          <w:rPr>
            <w:color w:val="0000EE"/>
            <w:u w:val="single"/>
          </w:rPr>
          <w:t>https://www.belfasttelegraph.co.uk/news/iris-robinson-thrown-out-of-dup-after-kirk-mccambley-revelations/28510673.html</w:t>
        </w:r>
      </w:hyperlink>
      <w:r>
        <w:t xml:space="preserve"> - In January 2010, the Democratic Unionist Party expelled Iris Robinson following revelations about her financial dealings with her 19-year-old lover, Kirk McCambley. The party's decision was prompted by the disclosure of Mrs Robinson's affair and the financial support she sought from property developers to assist Mr McCambley in establishing a café. The DUP acted decisively to maintain its public image and discipline. (</w:t>
      </w:r>
      <w:hyperlink r:id="rId19">
        <w:r>
          <w:rPr>
            <w:color w:val="0000EE"/>
            <w:u w:val="single"/>
          </w:rPr>
          <w:t>belfasttelegraph.co.uk</w:t>
        </w:r>
      </w:hyperlink>
      <w:r>
        <w:t>)</w:t>
      </w:r>
      <w:r/>
    </w:p>
    <w:p>
      <w:pPr>
        <w:pStyle w:val="ListNumber"/>
        <w:spacing w:line="240" w:lineRule="auto"/>
        <w:ind w:left="720"/>
      </w:pPr>
      <w:r/>
      <w:hyperlink r:id="rId12">
        <w:r>
          <w:rPr>
            <w:color w:val="0000EE"/>
            <w:u w:val="single"/>
          </w:rPr>
          <w:t>https://www.theguardian.com/uk/2010/jan/06/peter-robinson-iris-robinson-affair</w:t>
        </w:r>
      </w:hyperlink>
      <w:r>
        <w:t xml:space="preserve"> - In January 2010, it was revealed that Iris Robinson, wife of Northern Ireland's First Minister Peter Robinson, had an affair with a 19-year-old man named Kirk McCambley. Mrs Robinson admitted to the affair and acknowledged that she had sought financial support from property developers to assist Mr McCambley in setting up a café. The revelations led to her resignation from her political positions and raised questions about the Robinsons' personal and political lives. (</w:t>
      </w:r>
      <w:hyperlink r:id="rId20">
        <w:r>
          <w:rPr>
            <w:color w:val="0000EE"/>
            <w:u w:val="single"/>
          </w:rPr>
          <w:t>theguardian.com</w:t>
        </w:r>
      </w:hyperlink>
      <w:r>
        <w:t>)</w:t>
      </w:r>
      <w:r/>
    </w:p>
    <w:p>
      <w:pPr>
        <w:pStyle w:val="ListNumber"/>
        <w:spacing w:line="240" w:lineRule="auto"/>
        <w:ind w:left="720"/>
      </w:pPr>
      <w:r/>
      <w:hyperlink r:id="rId14">
        <w:r>
          <w:rPr>
            <w:color w:val="0000EE"/>
            <w:u w:val="single"/>
          </w:rPr>
          <w:t>https://en.wikipedia.org/wiki/Iris_Robinson_scandal</w:t>
        </w:r>
      </w:hyperlink>
      <w:r>
        <w:t xml:space="preserve"> - The Iris Robinson scandal, also known as Irisgate, was a political scandal in Northern Ireland involving Iris Robinson, the wife of First Minister Peter Robinson. In January 2010, a BBC Northern Ireland documentary revealed that Iris Robinson had been involved in an extramarital affair in 2008 and had procured £50,000 in loans for her lover to finance a start-up restaurant. She failed to declare her monetary interest in the restaurant, despite serving on the council which leased the premises to him. As a result, Iris Robinson was expelled from the DUP and resigned her seats in both Westminster and the Northern Ireland Assembly, retiring from politics. (</w:t>
      </w:r>
      <w:hyperlink r:id="rId21">
        <w:r>
          <w:rPr>
            <w:color w:val="0000EE"/>
            <w:u w:val="single"/>
          </w:rPr>
          <w:t>en.wikipedia.org</w:t>
        </w:r>
      </w:hyperlink>
      <w:r>
        <w:t>)</w:t>
      </w:r>
      <w:r/>
    </w:p>
    <w:p>
      <w:pPr>
        <w:pStyle w:val="ListNumber"/>
        <w:spacing w:line="240" w:lineRule="auto"/>
        <w:ind w:left="720"/>
      </w:pPr>
      <w:r/>
      <w:hyperlink r:id="rId15">
        <w:r>
          <w:rPr>
            <w:color w:val="0000EE"/>
            <w:u w:val="single"/>
          </w:rPr>
          <w:t>https://en.wikipedia.org/wiki/Iris_Robinson</w:t>
        </w:r>
      </w:hyperlink>
      <w:r>
        <w:t xml:space="preserve"> - Iris Robinson was a Northern Irish politician who served as a Member of Parliament (MP) and Member of the Legislative Assembly (MLA) for the Democratic Unionist Party (DUP). She was known for her outspoken views on various issues, including her controversial comments on homosexuality in 2008. In January 2010, it emerged that she had an extramarital affair with a 19-year-old man and had sought financial support from property developers to assist him in setting up a café. These revelations led to her resignation from her political positions and her departure from public life.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noel-doran-the-astonishing-rise-and-incredible-fall-of-iris-robinson-LHXS4RIY3ZD3XKMTIDQHL7CLOM/" TargetMode="External"/><Relationship Id="rId10" Type="http://schemas.openxmlformats.org/officeDocument/2006/relationships/hyperlink" Target="https://www.bbc.com/news/uk-northern-ireland-12717730" TargetMode="External"/><Relationship Id="rId11" Type="http://schemas.openxmlformats.org/officeDocument/2006/relationships/hyperlink" Target="https://www.belfasttelegraph.co.uk/news/iris-robinson-thrown-out-of-dup-after-kirk-mccambley-revelations/28510673.html" TargetMode="External"/><Relationship Id="rId12" Type="http://schemas.openxmlformats.org/officeDocument/2006/relationships/hyperlink" Target="https://www.theguardian.com/uk/2010/jan/06/peter-robinson-iris-robinson-affair" TargetMode="External"/><Relationship Id="rId13" Type="http://schemas.openxmlformats.org/officeDocument/2006/relationships/hyperlink" Target="https://www.bbc.com/news/uk-northern-ireland-30247853" TargetMode="External"/><Relationship Id="rId14" Type="http://schemas.openxmlformats.org/officeDocument/2006/relationships/hyperlink" Target="https://en.wikipedia.org/wiki/Iris_Robinson_scandal" TargetMode="External"/><Relationship Id="rId15" Type="http://schemas.openxmlformats.org/officeDocument/2006/relationships/hyperlink" Target="https://en.wikipedia.org/wiki/Iris_Robinson" TargetMode="External"/><Relationship Id="rId16" Type="http://schemas.openxmlformats.org/officeDocument/2006/relationships/hyperlink" Target="https://www.noahwire.com" TargetMode="External"/><Relationship Id="rId17" Type="http://schemas.openxmlformats.org/officeDocument/2006/relationships/hyperlink" Target="https://www.bbc.com/news/uk-northern-ireland-12717730?utm_source=openai" TargetMode="External"/><Relationship Id="rId18" Type="http://schemas.openxmlformats.org/officeDocument/2006/relationships/hyperlink" Target="https://www.bbc.com/news/uk-northern-ireland-30247853?utm_source=openai" TargetMode="External"/><Relationship Id="rId19" Type="http://schemas.openxmlformats.org/officeDocument/2006/relationships/hyperlink" Target="https://www.belfasttelegraph.co.uk/news/iris-robinson-thrown-out-of-dup-after-kirk-mccambley-revelations/28510673.html?utm_source=openai" TargetMode="External"/><Relationship Id="rId20" Type="http://schemas.openxmlformats.org/officeDocument/2006/relationships/hyperlink" Target="https://www.theguardian.com/uk/2010/jan/06/peter-robinson-iris-robinson-affair?utm_source=openai" TargetMode="External"/><Relationship Id="rId21" Type="http://schemas.openxmlformats.org/officeDocument/2006/relationships/hyperlink" Target="https://en.wikipedia.org/wiki/Iris_Robinson_scandal?utm_source=openai" TargetMode="External"/><Relationship Id="rId22" Type="http://schemas.openxmlformats.org/officeDocument/2006/relationships/hyperlink" Target="https://en.wikipedia.org/wiki/Iris_Robins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