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 Insider apologises after AI creates entirely fictitious book list for staff</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surprising turn of events, Business Insider, a leading digital media outlet, has faced internal scrutiny after recommending a list of fictitious books to its staff in an effort to incorporate artificial intelligence into its editorial operations. The incident, reported by Semafor, raised eyebrows within the newsroom and beyond, as several titles suggested were later revealed to be entirely fabricated, featuring garbled names and nonexistent authors.</w:t>
      </w:r>
      <w:r/>
    </w:p>
    <w:p>
      <w:r/>
      <w:r>
        <w:t>The misstep occurred less than a year ago when an editor sought to compile an inspirational reading list of business books and memoirs for the newsroom. However, staff members trying to locate these suggested readings soon discovered that none of the titles existed in any bookstore, library, or online database. Following the revelation, Business Insider issued a quiet apology to its employees, but the internal process that led to the creation of this erroneous list remains ambiguous. It appears the use of AI tools was a key factor, potentially part of a broader initiative to experiment with automation in content curation.</w:t>
      </w:r>
      <w:r/>
    </w:p>
    <w:p>
      <w:r/>
      <w:r>
        <w:t>This incident arrives at a time when Business Insider is actively leaning into AI technology, aiming to enhance productivity and streamline workflows amid the ongoing pressures of a competitive media landscape. Reports indicate the company has ambitious plans to deepen its integration of AI into journalistic practices. Yet, the fallout from the nonsensical book list serves as a cautionary tale about the vulnerabilities of relying on AI without stringent oversight. While AI can generate ideas and summaries with remarkable speed, it can also produce inaccuracies or even entirely fabricated content, a phenomenon often referred to as “hallucination.”</w:t>
      </w:r>
      <w:r/>
    </w:p>
    <w:p>
      <w:r/>
      <w:r>
        <w:t>As Business Insider grapples with the ramifications of this incident, discussions are reportedly ongoing about the ethical implications of AI in journalism. Critics within the industry have underscored the necessity for clear guidelines and robust verification processes when employing such tools. This situation mirrors a broader concern seen across various media organisations as they incorporate AI: the balance between innovation and editorial integrity is increasingly delicate.</w:t>
      </w:r>
      <w:r/>
    </w:p>
    <w:p>
      <w:r/>
      <w:r>
        <w:t>The context gets murkier as Business Insider also faces significant workforce challenges, having recently implemented layoffs impacting about 21% of its staff as part of a major restructuring intended to better align with digital and AI-driven goals. This push for modernisation, while essential in the fast-evolving media environment, can aggravate existing staff morale concerns—already low following job reductions—and may further erode trust in leadership's vision for integrating AI across its operations.</w:t>
      </w:r>
      <w:r/>
    </w:p>
    <w:p>
      <w:r/>
      <w:r>
        <w:t>Similarly, incidents at other media outlets have highlighted the same challenges. Gannett, a major U.S. newspaper publisher, paused AI-generated sports articles after facing derision on social media due to the bizarre language and lack of depth in the pieces. In a parallel scenario, Microsoft had to retract offensive AI-assisted travel articles, attributing the errors to “human error” while underscoring the precarious nature of AI oversight in content publication.</w:t>
      </w:r>
      <w:r/>
    </w:p>
    <w:p>
      <w:r/>
      <w:r>
        <w:t>Ultimately, Business Insider’s experience encapsulates a larger reckoning for the media industry as AI continues to develop exponentially. The promise of increased efficiency must be carefully weighed against the potential pitfalls of diminished credibility arising from erroneous outputs. This particular incident serves as an important reminder that while technology can enhance media operations, it is not infallible.</w:t>
      </w:r>
      <w:r/>
    </w:p>
    <w:p>
      <w:r/>
      <w:r>
        <w:t>As Business Insider works to address the missteps of its AI initiatives, the path forward will likely demand a more circumspect approach. The viability of restoring staff and reader confidence remains to be seen, but the lessons learned here could prove invaluable for other organisations navigating the complex integration of AI into journalism.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2">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https://www.webpronews.com/business-insider-apologizes-for-ai-generated-book-error/</w:t>
        </w:r>
      </w:hyperlink>
      <w:r>
        <w:t xml:space="preserve"> - Please view link - unable to able to access data</w:t>
      </w:r>
      <w:r/>
    </w:p>
    <w:p>
      <w:pPr>
        <w:pStyle w:val="ListNumber"/>
        <w:spacing w:line="240" w:lineRule="auto"/>
        <w:ind w:left="720"/>
      </w:pPr>
      <w:r/>
      <w:hyperlink r:id="rId10">
        <w:r>
          <w:rPr>
            <w:color w:val="0000EE"/>
            <w:u w:val="single"/>
          </w:rPr>
          <w:t>https://www.businessinsider.com/author-ai-write-books-backlash-tim-boucher-2024-9</w:t>
        </w:r>
      </w:hyperlink>
      <w:r>
        <w:t xml:space="preserve"> - Tim Boucher, a technologist and artist, has authored over 120 books in two years using AI-generated text and images. His work critiques technology and explores new storytelling methods. However, this approach has sparked controversy, with authors like Michael Chabon criticizing AI for using their work without consent, leading to lawsuits. Boucher defends his methods, stating that his books allow AI models to speak for themselves, highlighting the inconsistencies and limitations of AI-generated content.</w:t>
      </w:r>
      <w:r/>
    </w:p>
    <w:p>
      <w:pPr>
        <w:pStyle w:val="ListNumber"/>
        <w:spacing w:line="240" w:lineRule="auto"/>
        <w:ind w:left="720"/>
      </w:pPr>
      <w:r/>
      <w:hyperlink r:id="rId11">
        <w:r>
          <w:rPr>
            <w:color w:val="0000EE"/>
            <w:u w:val="single"/>
          </w:rPr>
          <w:t>https://www.wired.com/story/fable-controversy-ai-summaries/</w:t>
        </w:r>
      </w:hyperlink>
      <w:r>
        <w:t xml:space="preserve"> - Fable, a book app, used OpenAI's API to generate summaries of users' reading habits. The AI-generated summaries unexpectedly adopted an anti-woke tone, leading to user backlash. Fable apologized for the hurt caused and removed the controversial feature. The incident highlights the challenges of AI integration in content creation and the importance of human oversight to prevent unintended consequences.</w:t>
      </w:r>
      <w:r/>
    </w:p>
    <w:p>
      <w:pPr>
        <w:pStyle w:val="ListNumber"/>
        <w:spacing w:line="240" w:lineRule="auto"/>
        <w:ind w:left="720"/>
      </w:pPr>
      <w:r/>
      <w:hyperlink r:id="rId12">
        <w:r>
          <w:rPr>
            <w:color w:val="0000EE"/>
            <w:u w:val="single"/>
          </w:rPr>
          <w:t>https://www.businessinsider.com/gannett-pauses-ai-written-articles-after-social-media-mockery-2023-8</w:t>
        </w:r>
      </w:hyperlink>
      <w:r>
        <w:t xml:space="preserve"> - Gannett, a major US newspaper publisher, paused the use of AI to write sports articles after readers mocked the AI-generated content on social media. The articles were criticized for their bizarre language and lack of detail. This incident underscores the challenges media companies face when integrating AI into journalism and the importance of maintaining content quality and credibility.</w:t>
      </w:r>
      <w:r/>
    </w:p>
    <w:p>
      <w:pPr>
        <w:pStyle w:val="ListNumber"/>
        <w:spacing w:line="240" w:lineRule="auto"/>
        <w:ind w:left="720"/>
      </w:pPr>
      <w:r/>
      <w:hyperlink r:id="rId13">
        <w:r>
          <w:rPr>
            <w:color w:val="0000EE"/>
            <w:u w:val="single"/>
          </w:rPr>
          <w:t>https://www.businessinsider.com/i-asked-chatgpt-to-write-insider-story-it-was-convincing-2022-12</w:t>
        </w:r>
      </w:hyperlink>
      <w:r>
        <w:t xml:space="preserve"> - A journalist tested OpenAI's ChatGPT by asking it to write a news article. The AI-generated content was alarmingly convincing but contained false information, highlighting the risks of AI-generated content in journalism. OpenAI has warned that its AI could be used to 'lower costs of disinformation campaigns,' emphasizing the need for critical evaluation of AI-generated information.</w:t>
      </w:r>
      <w:r/>
    </w:p>
    <w:p>
      <w:pPr>
        <w:pStyle w:val="ListNumber"/>
        <w:spacing w:line="240" w:lineRule="auto"/>
        <w:ind w:left="720"/>
      </w:pPr>
      <w:r/>
      <w:hyperlink r:id="rId14">
        <w:r>
          <w:rPr>
            <w:color w:val="0000EE"/>
            <w:u w:val="single"/>
          </w:rPr>
          <w:t>https://www.businessinsider.com/microsoft-removes-embarrassing-offensive-ai-assisted-travel-articles-2023-8</w:t>
        </w:r>
      </w:hyperlink>
      <w:r>
        <w:t xml:space="preserve"> - Microsoft removed a series of embarrassing and offensive travel articles published by 'Microsoft Travel.' The company stated that the articles were not published by 'unsupervised AI' and blamed 'human error.' This incident raises concerns about the reliability and oversight of AI-generated content in the media industry.</w:t>
      </w:r>
      <w:r/>
    </w:p>
    <w:p>
      <w:pPr>
        <w:pStyle w:val="ListNumber"/>
        <w:spacing w:line="240" w:lineRule="auto"/>
        <w:ind w:left="720"/>
      </w:pPr>
      <w:r/>
      <w:hyperlink r:id="rId15">
        <w:r>
          <w:rPr>
            <w:color w:val="0000EE"/>
            <w:u w:val="single"/>
          </w:rPr>
          <w:t>https://www.wired.com/story/scammy-ai-generated-books-flooding-amazon/</w:t>
        </w:r>
      </w:hyperlink>
      <w:r>
        <w:t xml:space="preserve"> - AI-generated imitation books have appeared on Amazon, leading to concerns about the quality and authenticity of content. For example, an AI-generated imitation of Melanie Mitchell's book 'Artificial Intelligence: A Guide for Thinking Humans' was found on the platform. Amazon removed the imitation after being contacted, but the incident highlights the challenges of AI-generated content in the publishing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business-insider-apologizes-for-ai-generated-book-error/" TargetMode="External"/><Relationship Id="rId10" Type="http://schemas.openxmlformats.org/officeDocument/2006/relationships/hyperlink" Target="https://www.businessinsider.com/author-ai-write-books-backlash-tim-boucher-2024-9" TargetMode="External"/><Relationship Id="rId11" Type="http://schemas.openxmlformats.org/officeDocument/2006/relationships/hyperlink" Target="https://www.wired.com/story/fable-controversy-ai-summaries/" TargetMode="External"/><Relationship Id="rId12" Type="http://schemas.openxmlformats.org/officeDocument/2006/relationships/hyperlink" Target="https://www.businessinsider.com/gannett-pauses-ai-written-articles-after-social-media-mockery-2023-8" TargetMode="External"/><Relationship Id="rId13" Type="http://schemas.openxmlformats.org/officeDocument/2006/relationships/hyperlink" Target="https://www.businessinsider.com/i-asked-chatgpt-to-write-insider-story-it-was-convincing-2022-12" TargetMode="External"/><Relationship Id="rId14" Type="http://schemas.openxmlformats.org/officeDocument/2006/relationships/hyperlink" Target="https://www.businessinsider.com/microsoft-removes-embarrassing-offensive-ai-assisted-travel-articles-2023-8" TargetMode="External"/><Relationship Id="rId15" Type="http://schemas.openxmlformats.org/officeDocument/2006/relationships/hyperlink" Target="https://www.wired.com/story/scammy-ai-generated-books-flooding-amaz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