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Brighton Legal Walk raises £5,200 to fund vital free legal advice amid rising demand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Brighton Legal Walk returned on September 10, bringing together legal professionals and advisers to raise crucial funds for organisations offering free legal advice in Brighton and the surrounding areas. The event supports local charities such as BHT Sussex, Citizen’s Advice, Money Advice Plus, and Possability People, all of which provide vital services to vulnerable individuals facing housing, immigration, and financial challenges. Organised by the London Legal Support Trust, the walk helps generate both awareness and funding for these agencies during a period marked by increasing demand and pressure on legal advice services.</w:t>
      </w:r>
      <w:r/>
    </w:p>
    <w:p>
      <w:r/>
      <w:r>
        <w:t>Sue Hennell, senior advice manager for BHT Sussex, expressed her gratitude for the community’s ongoing support. She highlighted that fundraising events like this are essential to ensure the continuation of free legal advice services, which play a crucial role in helping people stay in their homes and access justice regardless of their personal circumstances. In recent years, BHT Sussex’s Brighton Advice Service alone has helped hundreds of people, with last year’s figures showing assistance to 735 individuals and the prevention of homelessness for 801 households across Brighton and East Sussex. The service offers specialist advice on housing and immigration, including the In-Court Duty Scheme at Brighton County Court, which provides emergency advice to those facing eviction. BHT Sussex also operates one of the few legal aid providers in Sussex dedicated to refugees and asylum seekers.</w:t>
      </w:r>
      <w:r/>
    </w:p>
    <w:p>
      <w:r/>
      <w:r>
        <w:t>The 10km walk not only raises funds but also shines a spotlight on the increasingly critical need for accessible legal support amid the ongoing cost-of-living crisis and rising housing costs. The event attracted multiple local organisations, with teams from Citizen’s Advice Brighton &amp; Hove, Money Advice Plus, and Possability People also participating. Money Advice Plus, for instance, used its fundraising efforts to create a quiet space for staff to decompress from the pressures of their challenging work, underscoring the emotional toll faced by advisers in these roles.</w:t>
      </w:r>
      <w:r/>
    </w:p>
    <w:p>
      <w:r/>
      <w:r>
        <w:t>Possability People, which provides confidential and impartial advice to disabled individuals across Brighton, Hove, mid-Sussex, and East Sussex, also took part in the walk. The funds raised are intended to expand their capacity to help disabled people secure the advice and income needed to live their chosen lives. The event's route, stretching along Brighton's seafront from Brighton Magistrates Court to Hove Town Hall, was led by HHJ Stuart Farquhar and passed through scenic areas, reinforcing the community and supportive spirit of the fundraiser.</w:t>
      </w:r>
      <w:r/>
    </w:p>
    <w:p>
      <w:r/>
      <w:r>
        <w:t>This year’s Brighton Legal Walk raised £5,200 for the participating local advice agencies. When combined with the similar Hastings Legal Walk held over two weeks in September, the collective efforts brought in £7,500 to support advice centres throughout the region. These funds are critical in addressing the surge in demand for legal advice caused by economic challenges, helping ensure that no one in Brighton and East Sussex feels left without support during times of crisis.</w:t>
      </w:r>
      <w:r/>
    </w:p>
    <w:p>
      <w:r/>
      <w:r>
        <w:t>The continuous commitment by both participants and sponsors towards this annual event speaks to the shared recognition of the importance of free legal advice in safeguarding the wellbeing and rights of some of the most vulnerable members of the community.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0">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hyperlink r:id="rId11">
        <w:r>
          <w:rPr>
            <w:color w:val="0000EE"/>
            <w:u w:val="single"/>
          </w:rPr>
          <w:t>[5]</w:t>
        </w:r>
      </w:hyperlink>
      <w:r>
        <w:t xml:space="preserve">, </w:t>
      </w:r>
      <w:hyperlink r:id="rId14">
        <w:r>
          <w:rPr>
            <w:color w:val="0000EE"/>
            <w:u w:val="single"/>
          </w:rPr>
          <w:t>[7]</w:t>
        </w:r>
      </w:hyperlink>
      <w:r/>
    </w:p>
    <w:p>
      <w:pPr>
        <w:pStyle w:val="ListBullet"/>
        <w:spacing w:line="240" w:lineRule="auto"/>
        <w:ind w:left="720"/>
      </w:pPr>
      <w:r/>
      <w:r>
        <w:t xml:space="preserve">Paragraph 4 – </w:t>
      </w:r>
      <w:hyperlink r:id="rId12">
        <w:r>
          <w:rPr>
            <w:color w:val="0000EE"/>
            <w:u w:val="single"/>
          </w:rPr>
          <w:t>[2]</w:t>
        </w:r>
      </w:hyperlink>
      <w:r>
        <w:t xml:space="preserve">, </w:t>
      </w:r>
      <w:hyperlink r:id="rId15">
        <w:r>
          <w:rPr>
            <w:color w:val="0000EE"/>
            <w:u w:val="single"/>
          </w:rPr>
          <w:t>[6]</w:t>
        </w:r>
      </w:hyperlink>
      <w:r>
        <w:t xml:space="preserve">, </w:t>
      </w:r>
      <w:hyperlink r:id="rId13">
        <w:r>
          <w:rPr>
            <w:color w:val="0000EE"/>
            <w:u w:val="single"/>
          </w:rPr>
          <w:t>[3]</w:t>
        </w:r>
      </w:hyperlink>
      <w:r>
        <w:t xml:space="preserve">, </w:t>
      </w:r>
      <w:hyperlink r:id="rId11">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https://www.theargus.co.uk/news/25443622.brighton-legal-walk-raise-money-free-legal-advice/?ref=rss</w:t>
        </w:r>
      </w:hyperlink>
      <w:r>
        <w:t xml:space="preserve"> - Please view link - unable to able to access data</w:t>
      </w:r>
      <w:r/>
    </w:p>
    <w:p>
      <w:pPr>
        <w:pStyle w:val="ListNumber"/>
        <w:spacing w:line="240" w:lineRule="auto"/>
        <w:ind w:left="720"/>
      </w:pPr>
      <w:r/>
      <w:hyperlink r:id="rId12">
        <w:r>
          <w:rPr>
            <w:color w:val="0000EE"/>
            <w:u w:val="single"/>
          </w:rPr>
          <w:t>https://www.bht.org.uk/news/brighton-legal-walk-raises-5200-for-advice-agencies/</w:t>
        </w:r>
      </w:hyperlink>
      <w:r>
        <w:t xml:space="preserve"> - The Brighton Legal Walk, held on 11th September, successfully raised £5,200 for local advice services in Brighton, including Citizen’s Advice, Money Advice Plus, Possibility People, and BHT Sussex's Brighton Advice Centre. Organised by the London Legal Support Trust, the event saw participants walking 10km to support these essential services, which are in high demand due to the ongoing cost-of-living crisis and rising housing costs. The Brighton Advice Centre provides specialist housing and money management advice, an immigration legal service, and a Court Duty Scheme offering last-minute emergency advice for those facing eviction. Last year, the Centre prevented 328 households from becoming homeless. Sue Hennell, Senior Advice Manager for BHT Sussex, expressed gratitude for the support, highlighting the importance of such fundraising events in ensuring access to justice for vulnerable individuals.</w:t>
      </w:r>
      <w:r/>
    </w:p>
    <w:p>
      <w:pPr>
        <w:pStyle w:val="ListNumber"/>
        <w:spacing w:line="240" w:lineRule="auto"/>
        <w:ind w:left="720"/>
      </w:pPr>
      <w:r/>
      <w:hyperlink r:id="rId13">
        <w:r>
          <w:rPr>
            <w:color w:val="0000EE"/>
            <w:u w:val="single"/>
          </w:rPr>
          <w:t>https://www.moneyadviceplus.org.uk/event/brighton-legal-walk/</w:t>
        </w:r>
      </w:hyperlink>
      <w:r>
        <w:t xml:space="preserve"> - Money Advice Plus participated in the Brighton Legal Walk on 13th September 2023, an annual event that raises funds for local charities, including Citizens Advice Brighton &amp; Hove, Brighton Housing Trust, and Possability People. The funds raised were allocated to provide a quiet space for staff to relax away from the demands of the job. The walk, led by HHJ Stuart Farquhar, covered a 10km route from Brighton Magistrates Court to Hove Town Hall, passing through scenic areas. Money Advice Plus expressed gratitude to participants and sponsors for their support in this vital fundraising effort.</w:t>
      </w:r>
      <w:r/>
    </w:p>
    <w:p>
      <w:pPr>
        <w:pStyle w:val="ListNumber"/>
        <w:spacing w:line="240" w:lineRule="auto"/>
        <w:ind w:left="720"/>
      </w:pPr>
      <w:r/>
      <w:hyperlink r:id="rId10">
        <w:r>
          <w:rPr>
            <w:color w:val="0000EE"/>
            <w:u w:val="single"/>
          </w:rPr>
          <w:t>https://londonlegalsupporttrust.org.uk/our-events/walks-in-the-south-east/brighton-legal-walk-2023/</w:t>
        </w:r>
      </w:hyperlink>
      <w:r>
        <w:t xml:space="preserve"> - The Brighton Legal Walk 2023, organised by the London Legal Support Trust, featured various teams participating to raise funds for local advice agencies. Teams included BHT Sussex, Citizens Advice Brighton &amp; Hove, Possability People, and Money Advice Plus. The event aimed to support these organisations in providing free legal advice and support to the community. The London Legal Support Trust expressed gratitude to all participants and sponsors for their contributions to the success of the event.</w:t>
      </w:r>
      <w:r/>
    </w:p>
    <w:p>
      <w:pPr>
        <w:pStyle w:val="ListNumber"/>
        <w:spacing w:line="240" w:lineRule="auto"/>
        <w:ind w:left="720"/>
      </w:pPr>
      <w:r/>
      <w:hyperlink r:id="rId11">
        <w:r>
          <w:rPr>
            <w:color w:val="0000EE"/>
            <w:u w:val="single"/>
          </w:rPr>
          <w:t>https://www.possabilitypeople.org.uk/10k</w:t>
        </w:r>
      </w:hyperlink>
      <w:r>
        <w:t xml:space="preserve"> - Possability People participated in the Brighton Legal Walk, a 10km sponsored walk along the seafront, organised by the London Legal Support Trust to raise funds for local charities providing free legal advice in Brighton. The event aimed to support organisations like Possability People, which offers free, confidential, and impartial advice to disabled individuals across Brighton, Hove, mid-Sussex, and East Sussex. The funds raised were intended to help the organisation support more disabled people in securing the advice and income they need to live the lives they choose.</w:t>
      </w:r>
      <w:r/>
    </w:p>
    <w:p>
      <w:pPr>
        <w:pStyle w:val="ListNumber"/>
        <w:spacing w:line="240" w:lineRule="auto"/>
        <w:ind w:left="720"/>
      </w:pPr>
      <w:r/>
      <w:hyperlink r:id="rId15">
        <w:r>
          <w:rPr>
            <w:color w:val="0000EE"/>
            <w:u w:val="single"/>
          </w:rPr>
          <w:t>https://www.bht.org.uk/news/brighton-and-hastings-legal-walks-raises-7500-for-for-advice-agencies/</w:t>
        </w:r>
      </w:hyperlink>
      <w:r>
        <w:t xml:space="preserve"> - The annual Brighton and Hastings Legal Walks, held over two weeks in September, collectively raised £7,500 for local advice services, including Citizen’s Advice, Money Advice Plus, Possability People, BHT Sussex’s Advice Centres, and Hastings Advice and Representation Centre. Organised by the London Legal Support Trust, the events saw participants walking 10km in solidarity to support these essential services, which are in high demand due to the cost-of-living crisis and rising housing costs. The funds raised will help these organisations continue providing vital support to vulnerable individuals in the community.</w:t>
      </w:r>
      <w:r/>
    </w:p>
    <w:p>
      <w:pPr>
        <w:pStyle w:val="ListNumber"/>
        <w:spacing w:line="240" w:lineRule="auto"/>
        <w:ind w:left="720"/>
      </w:pPr>
      <w:r/>
      <w:hyperlink r:id="rId14">
        <w:r>
          <w:rPr>
            <w:color w:val="0000EE"/>
            <w:u w:val="single"/>
          </w:rPr>
          <w:t>https://www.possabilitypeople.org.uk/events/brighton-legal-walk/</w:t>
        </w:r>
      </w:hyperlink>
      <w:r>
        <w:t xml:space="preserve"> - Possability People’s Advice Centre team participated in the Brighton Legal Walk, a 10km sponsored walk along the seafront, organised by the London Legal Support Trust to raise funds for local charities providing free legal advice in Brighton. The event aimed to support organisations like Possability People, which offers free, confidential, and impartial advice to disabled individuals across Brighton, Hove, mid-Sussex, and East Sussex. The funds raised were intended to help the organisation support more disabled people in securing the advice and income they need to live the lives they choose.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argus.co.uk/news/25443622.brighton-legal-walk-raise-money-free-legal-advice/?ref=rss" TargetMode="External"/><Relationship Id="rId10" Type="http://schemas.openxmlformats.org/officeDocument/2006/relationships/hyperlink" Target="https://londonlegalsupporttrust.org.uk/our-events/walks-in-the-south-east/brighton-legal-walk-2023/" TargetMode="External"/><Relationship Id="rId11" Type="http://schemas.openxmlformats.org/officeDocument/2006/relationships/hyperlink" Target="https://www.possabilitypeople.org.uk/10k" TargetMode="External"/><Relationship Id="rId12" Type="http://schemas.openxmlformats.org/officeDocument/2006/relationships/hyperlink" Target="https://www.bht.org.uk/news/brighton-legal-walk-raises-5200-for-advice-agencies/" TargetMode="External"/><Relationship Id="rId13" Type="http://schemas.openxmlformats.org/officeDocument/2006/relationships/hyperlink" Target="https://www.moneyadviceplus.org.uk/event/brighton-legal-walk/" TargetMode="External"/><Relationship Id="rId14" Type="http://schemas.openxmlformats.org/officeDocument/2006/relationships/hyperlink" Target="https://www.possabilitypeople.org.uk/events/brighton-legal-walk/" TargetMode="External"/><Relationship Id="rId15" Type="http://schemas.openxmlformats.org/officeDocument/2006/relationships/hyperlink" Target="https://www.bht.org.uk/news/brighton-and-hastings-legal-walks-raises-7500-for-for-advice-agenci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