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crackdowns on cyclists running red lights intensify amid cycling surge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Cyclists in London who run red lights are set to face tougher penalties, including higher fines, as part of a broader push to address what officials describe as "dangerous, antisocial and nuisance cycling behaviours" in the capital. The City of London Police is considering using community protection warnings and notices that would allow fines to exceed the standard £50 fixed penalty currently levied for such offences. This move responds to rising concerns amid a cycling boom in London, driven in part by Tube strikes and traffic congestion, leading to increased use of rental bikes like Lime and Forest.</w:t>
      </w:r>
      <w:r/>
    </w:p>
    <w:p>
      <w:r/>
      <w:r>
        <w:t>A recent surge in cycling during industrial action saw a 75 per cent increase in the use of these rental bikes, prompting some observers to compare the city’s growing cycling presence to Hanoi, notorious for its chaotic two-wheeled traffic. Complaints recorded by the City of London Corporation mainly focus on cyclists running red lights at busy junctions, dangerous riding of e-bikes, and cycling on pavements and pedestrianised areas. Residents have also raised issues about the poor parking of dockless bikes, contributing to public frustration.</w:t>
      </w:r>
      <w:r/>
    </w:p>
    <w:p>
      <w:r/>
      <w:r>
        <w:t>According to data presented to the City of London Corporation's Streets and Walkways Sub-Committee, the volume of cycle journeys in the area has increased substantially, rising by 57 per cent in just two years. This has resulted in bikes outnumbering cars two to one during daytime in the City of London, intensifying the need for regulatory enforcement. In 2023, City of London Police issued 944 fixed penalty notices for red light violations within nine months, and nearly 1,000 cyclists have been fined for running red lights or endangering pedestrians since the July 2023 launch of the Cycle Response Unit, which actively targets unsafe cycling behaviours.</w:t>
      </w:r>
      <w:r/>
    </w:p>
    <w:p>
      <w:r/>
      <w:r>
        <w:t>Surveys reveal widespread disregard for traffic signals among cyclists in London. Over half admitted to seeing red lights as optional, with 16 per cent stating they fail to stop regularly. This contrasts sharply with motorists, who are fined far less frequently for similar offences; since January of this year, 284 cyclists received fixed penalty notices for red light violations in the City of London, compared to just 25 motorists. This disparity has led to calls from pedestrians, motorists, and even some cyclists for stronger enforcement measures.</w:t>
      </w:r>
      <w:r/>
    </w:p>
    <w:p>
      <w:r/>
      <w:r>
        <w:t>The City of London Police offers cyclists caught running red lights the option to attend educational cycle roadshows aimed at promoting understanding of road rules and protecting vulnerable road users. Refusal to participate results in the standard £50 fine. The Metropolitan Police Service is similarly active, issuing traffic offence reports to cyclists, with over 4,800 such reports issued between January 2023 and May 2024. Both forces seek to improve compliance through these educational initiatives while maintaining enforcement.</w:t>
      </w:r>
      <w:r/>
    </w:p>
    <w:p>
      <w:r/>
      <w:r>
        <w:t>Mayor of London Sir Sadiq Khan has backed a public campaign urging cyclists to obey the law, with Transport for London (TfL) running a poster campaign stating, "Cyclists must always stop at red lights. Follow the rules." This follows findings from a London-based survey showing only 16 per cent of respondents could correctly identify five of the Highway Code rules relating to cycling, including when cyclists must stop at zebra crossings and traffic signals. Data also indicates cyclists and pedestrians are at greater risk on London’s roads compared to drivers, underscoring the importance of enforcing these rules.</w:t>
      </w:r>
      <w:r/>
    </w:p>
    <w:p>
      <w:r/>
      <w:r>
        <w:t>Legally, running a red light is an offence under the Road Traffic Act 1988 and can have serious repercussions. Cyclists caught can face fines of £50, but more severe penalties apply if a collision occurs, potentially leading to fines up to £2,500 or criminal charges in cases of serious injury. The crackdown by City of London Police, including dedicated operations outside key locations such as Mansion House and Bank Junction, reflects a heightened focus on road safety enforcement as cycling numbers rise rapidly.</w:t>
      </w:r>
      <w:r/>
    </w:p>
    <w:p>
      <w:r/>
      <w:r>
        <w:t>While the City of London Police reports incremental improvements thanks to ongoing collaboration with e-bike rental companies and TfL, officials acknowledge that more work is required to cultivate a culture of lawful and courteous cycling. Councillor Jacqueline Webster recently raised the need for promoting respectful behaviour among cyclists at a Corporation meeting, echoing wider calls for a balanced approach that ensures safety for all road and pavement users.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13">
        <w:r>
          <w:rPr>
            <w:color w:val="0000EE"/>
            <w:u w:val="single"/>
          </w:rPr>
          <w:t>[3]</w:t>
        </w:r>
      </w:hyperlink>
      <w:r>
        <w:t xml:space="preserve">, </w:t>
      </w:r>
      <w:hyperlink r:id="rId10">
        <w:r>
          <w:rPr>
            <w:color w:val="0000EE"/>
            <w:u w:val="single"/>
          </w:rPr>
          <w:t>[6]</w:t>
        </w:r>
      </w:hyperlink>
      <w:r>
        <w:t xml:space="preserve">, </w:t>
      </w:r>
      <w:hyperlink r:id="rId12">
        <w:r>
          <w:rPr>
            <w:color w:val="0000EE"/>
            <w:u w:val="single"/>
          </w:rPr>
          <w:t>[7]</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[5]</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https://www.dailymail.co.uk/news/article-15120807/Cyclists-run-red-lights-set-face-harsher-penalties.html?ns_mchannel=rss&amp;ns_campaign=1490&amp;ito=1490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https://www.standard.co.uk/news/transport/cyclists-fines-jumping-red-lights-city-of-london-b1236074.html</w:t>
        </w:r>
      </w:hyperlink>
      <w:r>
        <w:t xml:space="preserve"> - In 2025, cyclists in the City of London were fined 10 times more often than motorists for running red lights. A survey revealed that 52% of London cyclists admitted to failing to stop at traffic lights, with 16% doing so regularly. The City of London Police launched a 'safer city streets' campaign targeting anti-social behaviour, including riding on pavements. The number of cycle journeys in the area increased by 57% in two years, with bikes outnumbering cars by two to one during the day.</w:t>
      </w:r>
      <w:r/>
    </w:p>
    <w:p>
      <w:pPr>
        <w:pStyle w:val="ListNumber"/>
        <w:spacing w:line="240" w:lineRule="auto"/>
        <w:ind w:left="720"/>
      </w:pPr>
      <w:r/>
      <w:hyperlink r:id="rId13">
        <w:r>
          <w:rPr>
            <w:color w:val="0000EE"/>
            <w:u w:val="single"/>
          </w:rPr>
          <w:t>https://www.standard.co.uk/news/crime/cyclists-london-running-led-lights-met-police-crackdown-b1168569.html</w:t>
        </w:r>
      </w:hyperlink>
      <w:r>
        <w:t xml:space="preserve"> - In 2023, an average of 11 cyclists per day were fined £50 for running red lights in London, totaling 4,067 fines. Additionally, 196 cyclists received £30 fines for riding on pavements. The Metropolitan Police intensified efforts to enforce traffic laws among cyclists, with 944 fixed penalty notices issued by the City of London Police for red light violations in the nine months leading up to April 2024.</w:t>
      </w:r>
      <w:r/>
    </w:p>
    <w:p>
      <w:pPr>
        <w:pStyle w:val="ListNumber"/>
        <w:spacing w:line="240" w:lineRule="auto"/>
        <w:ind w:left="720"/>
      </w:pPr>
      <w:r/>
      <w:hyperlink r:id="rId14">
        <w:r>
          <w:rPr>
            <w:color w:val="0000EE"/>
            <w:u w:val="single"/>
          </w:rPr>
          <w:t>https://www.london.gov.uk/who-we-are/what-london-assembly-does/questions-mayor/find-an-answer/dangerous-cycling-0</w:t>
        </w:r>
      </w:hyperlink>
      <w:r>
        <w:t xml:space="preserve"> - The City of London Police offers cyclists caught running red lights the option to attend a cycling roadshow providing education on road rules and protecting vulnerable road users. Refusal to attend results in a £50 fixed penalty. Between July 2023 and April 2024, 944 fixed penalty notices were issued. The Metropolitan Police Service issues traffic offence reports to cyclists contravening rules, offering online retraining schemes or fines. Between January 2023 and May 2024, 4,875 traffic offence reports were issued.</w:t>
      </w:r>
      <w:r/>
    </w:p>
    <w:p>
      <w:pPr>
        <w:pStyle w:val="ListNumber"/>
        <w:spacing w:line="240" w:lineRule="auto"/>
        <w:ind w:left="720"/>
      </w:pPr>
      <w:r/>
      <w:hyperlink r:id="rId15">
        <w:r>
          <w:rPr>
            <w:color w:val="0000EE"/>
            <w:u w:val="single"/>
          </w:rPr>
          <w:t>https://www.gcoffey.co.uk/our-services/personal-injury-services/motor-vehicle-accident/cyclist-injury-claims/resources/running-red-light-and-causing-accident-penalty-cyclist</w:t>
        </w:r>
      </w:hyperlink>
      <w:r>
        <w:t xml:space="preserve"> - Running a red light is unlawful under the Road Traffic Act 1988 and can lead to serious accidents and legal consequences. Cyclists face a £50 fixed penalty notice for running a red light. If an accident occurs, the cyclist may be held liable, and penalties can include fines up to £2,500. In extreme cases, particularly if someone is seriously injured, more severe charges could apply.</w:t>
      </w:r>
      <w:r/>
    </w:p>
    <w:p>
      <w:pPr>
        <w:pStyle w:val="ListNumber"/>
        <w:spacing w:line="240" w:lineRule="auto"/>
        <w:ind w:left="720"/>
      </w:pPr>
      <w:r/>
      <w:hyperlink r:id="rId10">
        <w:r>
          <w:rPr>
            <w:color w:val="0000EE"/>
            <w:u w:val="single"/>
          </w:rPr>
          <w:t>https://www.cityoflondon.police.uk/news/city-of-london/news/2024/april/nearly-one-thousand-cyclists-given-fixed-penalty-notices/</w:t>
        </w:r>
      </w:hyperlink>
      <w:r>
        <w:t xml:space="preserve"> - Since the introduction of the City of London's Cycle Response Unit in July 2023, nearly 1,000 cyclists have received fixed penalty notices for going through red lights or endangering pedestrians and other road users. The force held a cycle roadshow outside Mansion House and conducted operations at Bank Junction to crack down on anti-social behaviour and road offences.</w:t>
      </w:r>
      <w:r/>
    </w:p>
    <w:p>
      <w:pPr>
        <w:pStyle w:val="ListNumber"/>
        <w:spacing w:line="240" w:lineRule="auto"/>
        <w:ind w:left="720"/>
      </w:pPr>
      <w:r/>
      <w:hyperlink r:id="rId12">
        <w:r>
          <w:rPr>
            <w:color w:val="0000EE"/>
            <w:u w:val="single"/>
          </w:rPr>
          <w:t>https://www.gbnews.com/lifestyle/cars/cyclists-traffic-rules-drivers-city-of-london-offenders-penalties</w:t>
        </w:r>
      </w:hyperlink>
      <w:r>
        <w:t xml:space="preserve"> - Cyclists in the City of London have been found breaking traffic rules more than drivers, with offenders facing £1,000 penalties. The City of London Police revealed that 284 cyclists received fixed penalty notices for failing to stop at traffic lights since January, compared to just 25 motorists. The increase in cyclists has prompted growing demands for enforcement action from pedestrians, motorists, and cyclists themselves.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20807/Cyclists-run-red-lights-set-face-harsher-penalties.html?ns_mchannel=rss&amp;ns_campaign=1490&amp;ito=1490" TargetMode="External"/><Relationship Id="rId10" Type="http://schemas.openxmlformats.org/officeDocument/2006/relationships/hyperlink" Target="https://www.cityoflondon.police.uk/news/city-of-london/news/2024/april/nearly-one-thousand-cyclists-given-fixed-penalty-notices/" TargetMode="External"/><Relationship Id="rId11" Type="http://schemas.openxmlformats.org/officeDocument/2006/relationships/hyperlink" Target="https://www.standard.co.uk/news/transport/cyclists-fines-jumping-red-lights-city-of-london-b1236074.html" TargetMode="External"/><Relationship Id="rId12" Type="http://schemas.openxmlformats.org/officeDocument/2006/relationships/hyperlink" Target="https://www.gbnews.com/lifestyle/cars/cyclists-traffic-rules-drivers-city-of-london-offenders-penalties" TargetMode="External"/><Relationship Id="rId13" Type="http://schemas.openxmlformats.org/officeDocument/2006/relationships/hyperlink" Target="https://www.standard.co.uk/news/crime/cyclists-london-running-led-lights-met-police-crackdown-b1168569.html" TargetMode="External"/><Relationship Id="rId14" Type="http://schemas.openxmlformats.org/officeDocument/2006/relationships/hyperlink" Target="https://www.london.gov.uk/who-we-are/what-london-assembly-does/questions-mayor/find-an-answer/dangerous-cycling-0" TargetMode="External"/><Relationship Id="rId15" Type="http://schemas.openxmlformats.org/officeDocument/2006/relationships/hyperlink" Target="https://www.gcoffey.co.uk/our-services/personal-injury-services/motor-vehicle-accident/cyclist-injury-claims/resources/running-red-light-and-causing-accident-penalty-cyclis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