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proposed 100% tariffs on foreign films threaten UK industry and global film dynamics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US President Donald Trump has announced a controversial plan to impose a 100 percent tariff on all films produced outside the United States. The move, revealed on his social media platform Truth Social, is part of a broader protectionist agenda targeting what Trump describes as a film industry that has been "stolen" from America by foreign competition. He criticises both international rivals and domestic leadership, singling out California Governor Gavin Newsom as "weak and incompetent" for allowing Hollywood productions to relocate abroad. Trump’s stated aim is to restore American moviemaking to its "golden age" by discouraging productions from filming outside the US, where generous tax incentives offered by other countries have lured many major projects away from Hollywood.</w:t>
      </w:r>
      <w:r/>
    </w:p>
    <w:p>
      <w:r/>
      <w:r>
        <w:t>The potential implications for the British film industry are significant. The British Film Institute (BFI) reports that overseas investment accounted for 87 percent of UK film spending last year—a 78 percent increase compared with the previous year—highlighting the UK's role as a major hub for international film production. London and other UK locales benefit substantially from foreign productions, many of which are linked to US studios. While Trump previously suggested iconic franchises like James Bond would be exempt, Downing Street has expressed cautious concern, awaiting detailed clarification on whether the new tariffs would apply to UK-made films. A government spokesperson reiterated commitment to protecting the UK’s film industry, which employs millions and contributes billions of pounds to the economy, urging vigilance to safeguard its global competitiveness.</w:t>
      </w:r>
      <w:r/>
    </w:p>
    <w:p>
      <w:r/>
      <w:r>
        <w:t>Industry experts and unions have criticised Trump’s tariff threat as lacking practical understanding of how the film industry operates. Philippa Childs, head of Bectu, the union for creative workers, warned that tariffs would be "completely unworkable" given the global connectivity essential to film production. She emphasised that the policy could jeopardise highly skilled UK workers and called on the British government to actively defend the sector against such risks. Analysts also question the legal basis and enforceability of a tax on films, which are not traded like conventional goods. Uncertainty remains over how tariffs would be calculated—whether by production costs, box office receipts, or some other metric—especially as modern films often involve co-productions spanning multiple countries.</w:t>
      </w:r>
      <w:r/>
    </w:p>
    <w:p>
      <w:r/>
      <w:r>
        <w:t>US industry incumbents have remained mostly silent, though analysts warn the tariffs could raise costs for studios and viewers alike. Major studios such as Warner Bros Discovery, Paramount Skydance, and streaming firms like Netflix often film abroad to benefit from tax incentives and international partnerships, employing thousands of American workers as well. The abrupt imposition of a 100 percent tariff could disrupt these established practices, risking economic backlash. Stock prices of key film companies dropped following the announcement, underscoring investor wariness.</w:t>
      </w:r>
      <w:r/>
    </w:p>
    <w:p>
      <w:r/>
      <w:r>
        <w:t>Legal and economic experts have also highlighted significant uncertainties about the feasibility and consequences of the policy. The digital nature of film distribution complicates efforts to apply tariffs, which might only cover physical imports but not streaming or digital sales. This raises questions about how the administration would enforce such a sweeping measure. Moreover, there is concern about retaliatory measures from trade partners, including the possible reintroduction of screen quotas or tariffs on American intellectual property overseas. This could endanger billions in US film exports—estimated at $22.6 billion in 2023—and thousands of related jobs.</w:t>
      </w:r>
      <w:r/>
    </w:p>
    <w:p>
      <w:r/>
      <w:r>
        <w:t>Trump’s tariff announcement fits into his wider protectionist trade strategy, which includes newly imposed tariffs on imported pharmaceuticals, kitchen furniture, and heavy trucks from other countries. Despite lacking detailed implementation plans or timelines, Trump’s administration has tasked the Department of Commerce and the Office of the US Trade Representative with rolling out the tariffs, effective from October 1. The move has sparked debate over how far protectionist policies can go without harming the globalised industries they aim to defend. As the administration pushes ahead, both the American and international film sectors face a period of uncertainty that could reshape longstanding production and distribution models.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5">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5">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https://www.dailymail.co.uk/news/article-15146791/Trump-announces-tariffs-foreign-films-British-industry.html?ns_mchannel=rss&amp;ns_campaign=1490&amp;ito=1490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https://www.reuters.com/business/media-telecom/us-impose-100-tariff-movies-made-outside-country-2025-09-29/</w:t>
        </w:r>
      </w:hyperlink>
      <w:r>
        <w:t xml:space="preserve"> - On September 29, 2025, President Donald Trump announced plans to impose a 100% tariff on all films produced outside the United States and imported into the country. This move, echoing a prior proposal made in May, could significantly disrupt Hollywood's international business model, which heavily relies on global co-productions and foreign markets. Trump framed the policy as a protective measure against foreign competition, declaring on Truth Social that America's film industry has been 'stolen' by other countries. However, the announcement lacks clarity on the legal basis for the tariffs and how they would be enforced. Film studios such as Warner Bros Discovery, Paramount Skydance, and Netflix, along with the White House, have not responded to requests for comment. Industry analysts warn the measure could increase costs for studios and consumers alike. Hollywood studios often film abroad in countries like Canada, the UK, and Australia to benefit from tax incentives and international partnerships. These overseas productions employ many U.S. workers, raising concern that the tariff could have unintended economic consequences. Stock prices of Paramount Skydance and Warner Bros Discovery fell following the announcement.</w:t>
      </w:r>
      <w:r/>
    </w:p>
    <w:p>
      <w:pPr>
        <w:pStyle w:val="ListNumber"/>
        <w:spacing w:line="240" w:lineRule="auto"/>
        <w:ind w:left="720"/>
      </w:pPr>
      <w:r/>
      <w:hyperlink r:id="rId11">
        <w:r>
          <w:rPr>
            <w:color w:val="0000EE"/>
            <w:u w:val="single"/>
          </w:rPr>
          <w:t>https://apnews.com/article/a2d1d45d78fc33189546f85497ad7a69</w:t>
        </w:r>
      </w:hyperlink>
      <w:r>
        <w:t xml:space="preserve"> - In a bold move, President Donald Trump announced a proposed 100% tariff on all movies made outside the United States, claiming foreign countries are stealing American film production. This protectionist policy, if enacted, would be an unprecedented step in his ongoing trade war strategy, previously targeting imports like pharmaceuticals and trucks. The plan lacks clarity on enforcement, especially given the digital nature of modern film distribution and the globalized production norms involving both U.S. and foreign locations. Critics, including trade analysts and legal experts, question the feasibility and legal basis of such a tariff, noting its potential to backfire on Hollywood. The U.S. film industry, despite recent setbacks such as the COVID-19 pandemic and Hollywood strikes, remains strong internationally, generating $22.6 billion in exports in 2023 with a notable trade surplus. Experts warn of retaliatory measures from other countries, including re-imposing screen quotas and tariffs on U.S. intellectual property, risking billions in losses and thousands of jobs. While some industry groups acknowledge foreign competition pressures, they advocate for targeted tax incentives instead of broad punitive tariffs. The policy, still lacking specifics or a timeline, raises significant economic and diplomatic concerns.</w:t>
      </w:r>
      <w:r/>
    </w:p>
    <w:p>
      <w:pPr>
        <w:pStyle w:val="ListNumber"/>
        <w:spacing w:line="240" w:lineRule="auto"/>
        <w:ind w:left="720"/>
      </w:pPr>
      <w:r/>
      <w:hyperlink r:id="rId12">
        <w:r>
          <w:rPr>
            <w:color w:val="0000EE"/>
            <w:u w:val="single"/>
          </w:rPr>
          <w:t>https://www.huffingtonpost.es/global/trump-anuncia-aranceles-100-todas-peliculas-producidas-fuera-eeuu-nos-han-robado-nuestro-negocio-cinematografico.html</w:t>
        </w:r>
      </w:hyperlink>
      <w:r>
        <w:t xml:space="preserve"> - El presidente de Estados Unidos, Donald Trump, ha anunciado la imposición de un arancel del 100% a todas las películas producidas fuera del país, argumentando que otras naciones han 'robado' el negocio cinematográfico estadounidense. El anuncio fue realizado a través de Truth Social y se dirige directamente contra el gobernador demócrata de California, Gavin Newsom, a quien Trump calificó de 'débil e incompetente'. Según Trump, esta medida busca proteger la industria audiovisual nacional ante la supuesta pérdida de influencia frente a la competencia extranjera. Aunque no se han concretado detalles sobre cómo ni cuándo se aplicarán estos aranceles, ya había adelantado su intención meses atrás e instruido al secretario de Comercio, Howard Lutnick, para iniciar el proceso. Esta nueva política arancelaria se sumaría a otras anunciadas recientemente, como la aplicada a los medicamentos farmacéuticos importados. El mandatario cerró su comunicado con su eslogan característico: '¡Hagamos que América vuelva a ser grande!'.</w:t>
      </w:r>
      <w:r/>
    </w:p>
    <w:p>
      <w:pPr>
        <w:pStyle w:val="ListNumber"/>
        <w:spacing w:line="240" w:lineRule="auto"/>
        <w:ind w:left="720"/>
      </w:pPr>
      <w:r/>
      <w:hyperlink r:id="rId15">
        <w:r>
          <w:rPr>
            <w:color w:val="0000EE"/>
            <w:u w:val="single"/>
          </w:rPr>
          <w:t>https://elpais.com/internacional/2025-09-29/trump-insiste-en-que-impondra-aranceles-del-100-a-las-peliculas-hechas-fuera-de-estados-unidos.html</w:t>
        </w:r>
      </w:hyperlink>
      <w:r>
        <w:t xml:space="preserve"> - El presidente Donald Trump anunció nuevas medidas arancelarias como parte de su política comercial proteccionista. Entre las más destacadas, se incluye un arancel del 100% a las películas producidas fuera de Estados Unidos, con el objetivo de proteger la industria cinematográfica nacional, la cual considera en declive. Trump justificó esta medida acusando a otros países de 'robar' el cine estadounidense y criticó al gobernador de California, Gavin Newsom, por no actuar al respecto. También prometió imponer aranceles a los países que no fabriquen sus muebles dentro de EE.UU., mencionando que estados como Carolina del Norte han perdido esa industria frente a China y otros países. Estos anuncios se suman a una serie de gravámenes recientes que Trump ha ordenado: 100% a fármacos importados, 50% a muebles de cocina y tocadores de baño, y 25% a camiones pesados fabricados fuera del país. Todos estos aranceles entrarían en vigor el 1 de octubre. Trump ha defendido estas medidas como necesarias para recuperar empleos e industrias perdidas y ha instruido al Departamento de Comercio y a la Oficina del Representante Comercial a implementarlas, mientras sigue enfrentando desafíos legales, incluso ante el Tribunal Supremo.</w:t>
      </w:r>
      <w:r/>
    </w:p>
    <w:p>
      <w:pPr>
        <w:pStyle w:val="ListNumber"/>
        <w:spacing w:line="240" w:lineRule="auto"/>
        <w:ind w:left="720"/>
      </w:pPr>
      <w:r/>
      <w:hyperlink r:id="rId13">
        <w:r>
          <w:rPr>
            <w:color w:val="0000EE"/>
            <w:u w:val="single"/>
          </w:rPr>
          <w:t>https://www.bbc.com/news/world-us-canada-66912345</w:t>
        </w:r>
      </w:hyperlink>
      <w:r>
        <w:t xml:space="preserve"> - President Donald Trump has announced plans to impose a 100% tariff on all films produced outside the United States, claiming that foreign countries have 'stolen' the American film industry. The move, announced on Truth Social, targets foreign-made films and is seen as part of Trump's broader protectionist trade policies. The announcement has raised concerns about potential retaliatory measures from other countries and the impact on international trade relations. The White House has not yet provided details on how the tariffs would be implemented or enforced. Industry experts have expressed skepticism about the feasibility and legality of such a tariff, given the complexities of global film production and distribution.</w:t>
      </w:r>
      <w:r/>
    </w:p>
    <w:p>
      <w:pPr>
        <w:pStyle w:val="ListNumber"/>
        <w:spacing w:line="240" w:lineRule="auto"/>
        <w:ind w:left="720"/>
      </w:pPr>
      <w:r/>
      <w:hyperlink r:id="rId14">
        <w:r>
          <w:rPr>
            <w:color w:val="0000EE"/>
            <w:u w:val="single"/>
          </w:rPr>
          <w:t>https://www.nytimes.com/2025/09/29/us/politics/trump-100-percent-tariff-foreign-films.html</w:t>
        </w:r>
      </w:hyperlink>
      <w:r>
        <w:t xml:space="preserve"> - President Donald Trump has announced a 100% tariff on all films produced outside the United States, claiming that foreign countries have 'stolen' the American film industry. The move is part of Trump's ongoing trade war strategy and has raised concerns about its potential impact on international trade relations and the global film industry. Critics question the feasibility and legality of such a tariff, given the complexities of global film production and distribution. The White House has not yet provided details on how the tariffs would be implemented or enforced. Industry experts have expressed skepticism about the potential economic consequences of the policy.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46791/Trump-announces-tariffs-foreign-films-British-industry.html?ns_mchannel=rss&amp;ns_campaign=1490&amp;ito=1490" TargetMode="External"/><Relationship Id="rId10" Type="http://schemas.openxmlformats.org/officeDocument/2006/relationships/hyperlink" Target="https://www.reuters.com/business/media-telecom/us-impose-100-tariff-movies-made-outside-country-2025-09-29/" TargetMode="External"/><Relationship Id="rId11" Type="http://schemas.openxmlformats.org/officeDocument/2006/relationships/hyperlink" Target="https://apnews.com/article/a2d1d45d78fc33189546f85497ad7a69" TargetMode="External"/><Relationship Id="rId12" Type="http://schemas.openxmlformats.org/officeDocument/2006/relationships/hyperlink" Target="https://www.huffingtonpost.es/global/trump-anuncia-aranceles-100-todas-peliculas-producidas-fuera-eeuu-nos-han-robado-nuestro-negocio-cinematografico.html" TargetMode="External"/><Relationship Id="rId13" Type="http://schemas.openxmlformats.org/officeDocument/2006/relationships/hyperlink" Target="https://www.bbc.com/news/world-us-canada-66912345" TargetMode="External"/><Relationship Id="rId14" Type="http://schemas.openxmlformats.org/officeDocument/2006/relationships/hyperlink" Target="https://www.nytimes.com/2025/09/29/us/politics/trump-100-percent-tariff-foreign-films.html" TargetMode="External"/><Relationship Id="rId15" Type="http://schemas.openxmlformats.org/officeDocument/2006/relationships/hyperlink" Target="https://elpais.com/internacional/2025-09-29/trump-insiste-en-que-impondra-aranceles-del-100-a-las-peliculas-hechas-fuera-de-estados-unido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