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Emirates and Marriott partnership offers new affordable and flexible travel options for students studying abroad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Emirates Airlines has launched a special initiative aimed at students travelling abroad to pursue higher education in Europe and North America, including countries such as the United Kingdom, the United States, and Canada. This programme offers discounted fares alongside flexible booking options designed to accommodate the often unpredictable schedules of international students. In a strategic partnership with Marriott Hotels, Emirates enhances this offer by providing exclusive accommodation deals, enabling students to enjoy seamless travel experiences that combine affordable flights with comfortable, luxurious stays in prominent cities like London, New York, and Toronto.</w:t>
      </w:r>
      <w:r/>
    </w:p>
    <w:p>
      <w:r/>
      <w:r>
        <w:t>The airline’s student fares cater to travellers aged 16 to 31 who present a valid student ID or acceptance letter from an accredited institution. Emirates offers up to 10% off Economy Class tickets and a 5% discount on Premium Economy and Business Class fares, with added benefits such as generous baggage allowances—including an extra 10 kilograms or one additional piece of luggage—and flexible options for ticket changes at minimal costs. This flexibility is particularly valuable for students dealing with sudden academic commitments, making Emirates a preferred choice for those with evolving travel plans. Emirates prides itself on providing superior comfort on long-haul flights, with amenities ranging from spacious seating and diverse meal selections to advanced in-flight entertainment systems on its Boeing 777 and Airbus A380 aircraft. Post-pandemic, the airline has also introduced enhanced health and hygiene protocols aimed at reassuring travellers of a safe journey.</w:t>
      </w:r>
      <w:r/>
    </w:p>
    <w:p>
      <w:r/>
      <w:r>
        <w:t>Marriott Hotels complements the flying experience by offering exclusive deals on accommodations in major global cities. Through this collaboration, students can access discounted room rates and tailored packages across a variety of Marriott properties, from luxury brands like The Ritz-Carlton to more budget-conscious options such as Courtyard by Marriott. Many hotels are strategically situated near international airports and university campuses, providing convenient access along with essential amenities like high-speed Wi-Fi, study areas, fitness centres, and comfortable lounges—features that are crucial for students balancing academic and personal responsibilities. The partnership facilitates an integrated booking system, allowing students to reserve flights and hotels simultaneously, simplifying their travel arrangements.</w:t>
      </w:r>
      <w:r/>
    </w:p>
    <w:p>
      <w:r/>
      <w:r>
        <w:t>In addition to affordability and convenience, both Emirates and Marriott reinforce sustainable travel practices, a consideration increasingly important to environmentally conscious students. Marriott has implemented initiatives focused on reducing waste, conserving resources, and saving energy, contributing to responsible tourism. Meanwhile, Emirates continues to innovate with technology enhancements that improve booking experiences and in-flight services.</w:t>
      </w:r>
      <w:r/>
    </w:p>
    <w:p>
      <w:r/>
      <w:r>
        <w:t>The collaboration also links loyalty programmes for additional benefits. Emirates Skywards members can convert Miles to Marriott Bonvoy Points and vice versa, unlocking enhanced rewards including free flights and hotel stays. Marriott Bonvoy members earn points on Emirates flights, and Skywards members earn Miles during hotel stays, fostering a mutually rewarding experience for frequent travellers in both networks. Recent promotions have further expanded earning opportunities, reflecting a commitment to providing value across the entire journey.</w:t>
      </w:r>
      <w:r/>
    </w:p>
    <w:p>
      <w:r/>
      <w:r>
        <w:t>This initiative comes amid a rising trend in student travel worldwide. The International Air Transport Association (IATA) forecasts a 4% annual growth in global airline travel, with a significant share driven by the international student population. These developments underscore the importance of tailored services such as those offered by Emirates and Marriott, which address the unique needs of students studying abroad. By prioritising flexibility, comfort, and value, these brands are setting new standards in travel and hospitality for this dynamic demographic.</w:t>
      </w:r>
      <w:r/>
    </w:p>
    <w:p>
      <w:r/>
      <w:r>
        <w:t>Students preparing to study abroad are advised to plan their itineraries early to secure the best possible rates and flexible options, understand visa and documentation requirements thoroughly, and leverage the special offers available. Efficient packing and maintaining connectivity with family and academic institutions through reliable internet services provided by both Emirates and Marriott enhance the overall travel experience, supporting students as they embark on their academic journeys.</w:t>
      </w:r>
      <w:r/>
    </w:p>
    <w:p>
      <w:r/>
      <w:r>
        <w:t>Emirates Airlines and Marriott Hotels’ partnership exemplifies how the travel and hospitality industries are evolving to meet the growing demands of global student travellers, combining affordability, convenience, and sustainability while delivering premium service standards.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https://www.travelandtourworld.com/news/article/emirates-airlines-offers-special-fares-for-students-traveling-to-study-abroad-in-europe-and-north-america-partnering-with-marriott-hotels-for-exclusive-travel-deals/</w:t>
        </w:r>
      </w:hyperlink>
      <w:r>
        <w:t xml:space="preserve"> - Please view link - unable to able to access data</w:t>
      </w:r>
      <w:r/>
    </w:p>
    <w:p>
      <w:pPr>
        <w:pStyle w:val="ListNumber"/>
        <w:spacing w:line="240" w:lineRule="auto"/>
        <w:ind w:left="720"/>
      </w:pPr>
      <w:r/>
      <w:hyperlink r:id="rId10">
        <w:r>
          <w:rPr>
            <w:color w:val="0000EE"/>
            <w:u w:val="single"/>
          </w:rPr>
          <w:t>https://www.emirates.com/us/english/special-offers/student-special-fares/</w:t>
        </w:r>
      </w:hyperlink>
      <w:r>
        <w:t xml:space="preserve"> - Emirates offers exclusive discounts for students aged 16 to 31, providing up to 10% off Economy Class and 5% off Premium Economy and Business Class fares. Additional benefits include flexible booking options and generous baggage allowances, with an extra 10 kg or one additional piece of baggage. To avail these offers, students must book by March 31, 2026, using the promo code 'STUDENT' and present a valid student ID or school acceptance letter at check-in.</w:t>
      </w:r>
      <w:r/>
    </w:p>
    <w:p>
      <w:pPr>
        <w:pStyle w:val="ListNumber"/>
        <w:spacing w:line="240" w:lineRule="auto"/>
        <w:ind w:left="720"/>
      </w:pPr>
      <w:r/>
      <w:hyperlink r:id="rId13">
        <w:r>
          <w:rPr>
            <w:color w:val="0000EE"/>
            <w:u w:val="single"/>
          </w:rPr>
          <w:t>https://www.emirates.com/media-centre/emirates-skywards-enhances-partnership-with-marriott-bonvoy-to-offer-members-more-rewards/</w:t>
        </w:r>
      </w:hyperlink>
      <w:r>
        <w:t xml:space="preserve"> - Emirates Skywards has enhanced its partnership with Marriott Bonvoy, allowing members to convert Miles to Points and Points to Miles. This strategic collaboration enables 35 million members worldwide to enjoy seamless conversions, earning rewards across both Emirates flights and Marriott hotel stays, thereby unlocking more benefits for loyal customers.</w:t>
      </w:r>
      <w:r/>
    </w:p>
    <w:p>
      <w:pPr>
        <w:pStyle w:val="ListNumber"/>
        <w:spacing w:line="240" w:lineRule="auto"/>
        <w:ind w:left="720"/>
      </w:pPr>
      <w:r/>
      <w:hyperlink r:id="rId12">
        <w:r>
          <w:rPr>
            <w:color w:val="0000EE"/>
            <w:u w:val="single"/>
          </w:rPr>
          <w:t>https://www.emirates.com/us/english/skywards/partners/marriott-bonvoy/</w:t>
        </w:r>
      </w:hyperlink>
      <w:r>
        <w:t xml:space="preserve"> - Emirates Skywards members can link their accounts with Marriott Bonvoy to earn rewards on both flights and hotel stays. Members earn Skywards Miles when staying at over 8,500 Marriott Bonvoy hotels and Marriott Bonvoy Points when flying Emirates. Elite members enjoy additional benefits such as priority check-in and complimentary in-room Wi-Fi at Marriott Bonvoy properties.</w:t>
      </w:r>
      <w:r/>
    </w:p>
    <w:p>
      <w:pPr>
        <w:pStyle w:val="ListNumber"/>
        <w:spacing w:line="240" w:lineRule="auto"/>
        <w:ind w:left="720"/>
      </w:pPr>
      <w:r/>
      <w:hyperlink r:id="rId14">
        <w:r>
          <w:rPr>
            <w:color w:val="0000EE"/>
            <w:u w:val="single"/>
          </w:rPr>
          <w:t>https://www.travelwiseway.com/section-news/news-emirates-launches-bonus-miles-offer-in-partnership-with-marriott-bonvoy-20-05-2024.html</w:t>
        </w:r>
      </w:hyperlink>
      <w:r>
        <w:t xml:space="preserve"> - Emirates has introduced a new bonus miles offer in collaboration with Marriott Bonvoy, enhancing benefits for members of both loyalty programs. This offer allows Emirates Skywards members to earn Skywards Miles when staying at over 8,500 Marriott Bonvoy hotels, and Marriott Bonvoy members to earn 3 points for every USD 1 spent on Emirates flights, alongside earning Skywards Miles.</w:t>
      </w:r>
      <w:r/>
    </w:p>
    <w:p>
      <w:pPr>
        <w:pStyle w:val="ListNumber"/>
        <w:spacing w:line="240" w:lineRule="auto"/>
        <w:ind w:left="720"/>
      </w:pPr>
      <w:r/>
      <w:hyperlink r:id="rId15">
        <w:r>
          <w:rPr>
            <w:color w:val="0000EE"/>
            <w:u w:val="single"/>
          </w:rPr>
          <w:t>https://www.ttrweekly.com/site/2025/06/emirates-skywards-partners-with-marriott-bonvoy/</w:t>
        </w:r>
      </w:hyperlink>
      <w:r>
        <w:t xml:space="preserve"> - Emirates Skywards has enhanced its partnership with Marriott Bonvoy, offering loyalty members the opportunity to convert Miles to Points and Points to Miles. This strategic partnership unlocks more rewards for 35 million members worldwide, allowing seamless conversions and earning rewards across both Emirates flights and Marriott hotel stays.</w:t>
      </w:r>
      <w:r/>
    </w:p>
    <w:p>
      <w:pPr>
        <w:pStyle w:val="ListNumber"/>
        <w:spacing w:line="240" w:lineRule="auto"/>
        <w:ind w:left="720"/>
      </w:pPr>
      <w:r/>
      <w:hyperlink r:id="rId11">
        <w:r>
          <w:rPr>
            <w:color w:val="0000EE"/>
            <w:u w:val="single"/>
          </w:rPr>
          <w:t>https://www.mightytravels.com/2025/01/major-airlines-expand-student-discounts-emirates-and-qatar-airways-lead-with-up-to-20-off-and-extra-baggage-allowances-for-2025/</w:t>
        </w:r>
      </w:hyperlink>
      <w:r>
        <w:t xml:space="preserve"> - Major airlines, including Emirates, have expanded student discounts, with Emirates offering up to 10% off Economy fares and 5% off Business class, along with increased baggage allowances. This initiative aims to make travel more affordable for students, particularly those heading to destinations like Australia, and reflects a broader trend of airlines enhancing offerings for the student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emirates-airlines-offers-special-fares-for-students-traveling-to-study-abroad-in-europe-and-north-america-partnering-with-marriott-hotels-for-exclusive-travel-deals/" TargetMode="External"/><Relationship Id="rId10" Type="http://schemas.openxmlformats.org/officeDocument/2006/relationships/hyperlink" Target="https://www.emirates.com/us/english/special-offers/student-special-fares/" TargetMode="External"/><Relationship Id="rId11" Type="http://schemas.openxmlformats.org/officeDocument/2006/relationships/hyperlink" Target="https://www.mightytravels.com/2025/01/major-airlines-expand-student-discounts-emirates-and-qatar-airways-lead-with-up-to-20-off-and-extra-baggage-allowances-for-2025/" TargetMode="External"/><Relationship Id="rId12" Type="http://schemas.openxmlformats.org/officeDocument/2006/relationships/hyperlink" Target="https://www.emirates.com/us/english/skywards/partners/marriott-bonvoy/" TargetMode="External"/><Relationship Id="rId13" Type="http://schemas.openxmlformats.org/officeDocument/2006/relationships/hyperlink" Target="https://www.emirates.com/media-centre/emirates-skywards-enhances-partnership-with-marriott-bonvoy-to-offer-members-more-rewards/" TargetMode="External"/><Relationship Id="rId14" Type="http://schemas.openxmlformats.org/officeDocument/2006/relationships/hyperlink" Target="https://www.travelwiseway.com/section-news/news-emirates-launches-bonus-miles-offer-in-partnership-with-marriott-bonvoy-20-05-2024.html" TargetMode="External"/><Relationship Id="rId15" Type="http://schemas.openxmlformats.org/officeDocument/2006/relationships/hyperlink" Target="https://www.ttrweekly.com/site/2025/06/emirates-skywards-partners-with-marriott-bonvo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