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Trump Lawyer Continues Testimony on Hush-Money Trial Involving Stormy Daniels and Karen McDougal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Michael Cohen, the former lawyer and fixer for Donald Trump, is set to continue his testimony in Trump's New York hush-money trial on Tuesday. On Monday, Cohen implicated Trump by testifying that Trump had directed him to suppress stories about his sexual encounters from the media, particularly during his 2016 presidential campaign. These included alleged encounters with porn actor Stormy Daniels and Playboy model Karen McDougal, with Cohen stating that everything he did required Trump’s approval.</w:t>
      </w:r>
      <w:r/>
    </w:p>
    <w:p>
      <w:r/>
      <w:r>
        <w:t xml:space="preserve">Cohen, who has previously pleaded guilty to federal charges related to these payments, described his efforts to prevent damaging stories from surfacing in the media, which prosecutors argue were illegal campaign expenditures meant to influence the election outcome. Trump faces 34 felony counts of falsifying business records related to these payments. The trial, which began on April 22, utilizes evidence from phone logs, emails, and text messages to link Trump to these transactions. </w:t>
      </w:r>
      <w:r/>
    </w:p>
    <w:p>
      <w:r/>
      <w:r>
        <w:t>The ongoing trial is one of several legal challenges facing Trump, including cases related to the 2020 election results, mishandling sensitive documents, and his actions during the January 6 attack on the Capitol. Trump remains an active figure in politics, leading in some polls against Joe Biden for the upcoming presidential election despite these legal entanglements.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