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University and Student Protesters Reach Agreement to End Palestine Divestment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Harvard University and student protesters from the group Harvard Out of Occupied Palestine (HOOP) reached an agreement to end a three-week-long encampment in Harvard Yard on May 14, 2024. This decision followed negotiations where the university agreed to discuss student concerns regarding its endowment and to consider reinstating suspended students.</w:t>
      </w:r>
    </w:p>
    <w:p>
      <w:r>
        <w:t>HOOP had been protesting in support of Palestine, calling for the university to divest from businesses associated with Israel. The interim President of Harvard, Alan Garber, has committed to facilitating discussions between the students and university officials, including the chair of the corporation committee on shareholder responsibility.</w:t>
      </w:r>
    </w:p>
    <w:p>
      <w:r>
        <w:t>The protests coincided with the end of the academic year, making it challenging for students to maintain the encampment. Harvard has offered to retract the suspensions of over 20 students and halt disciplinary proceedings against 60 more.</w:t>
      </w:r>
    </w:p>
    <w:p>
      <w:r>
        <w:t>Similar protests have occurred at other universities. At Pomona College, arrests were made following altercations between protesters, security, and police. At the University of Wisconsin-Milwaukee, an agreement led to the dismantling of a pro-Palestinian encampment.</w:t>
      </w:r>
    </w:p>
    <w:p>
      <w:r>
        <w:t>The protests were part of a broader reaction to the Israel-Hamas conflict that began on October 7, 2023, resulting in significant casualties on both sides.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