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and Trump to Face Off in Two Presidential Debates Ahead of November 2024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Wednesday, May 15, 2024, President Joe Biden and former President Donald Trump agreed to participate in two presidential debates ahead of the November 2024 election. The debates are scheduled for June 27 on CNN and September 10 on ABC News. These debates will occur without a live audience, marking a departure from previous years.</w:t>
      </w:r>
    </w:p>
    <w:p>
      <w:r>
        <w:t>Independent candidate Robert F. Kennedy Jr., who has not met the qualifying criteria set by CNN, expressed frustration over being excluded. He argued that his exclusion undermines the democratic process. Kennedy's campaign, bolstered by an $8 million donation from his running mate Nicole Shanahan, continues its effort to secure ballot access in all 50 states.</w:t>
      </w:r>
    </w:p>
    <w:p>
      <w:r>
        <w:t>Biden and Trump, the presumptive Democratic and Republican nominees, had previously sparred over debate logistics, with Biden challenging Trump through social media and Trump responding assertively. The debates are set to provide significant political theater as the candidates vie for voter support in the upcoming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