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Strictly Come Dancing Stars Rally Around Amy Dowden and Face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Strictly Come Dancing Stars React to Amy Dowden’s Health Update</w:t>
      </w:r>
    </w:p>
    <w:p>
      <w:r>
        <w:t>Amy Dowden, a professional dancer on BBC’s "Strictly Come Dancing," shared an emotional update on Instagram, marking one year since her stage three breast cancer diagnosis. The 33-year-old posted a video collage highlighting her journey through treatment, including chemotherapy and hair loss. Her video was set to Miley Cyrus' "The Climb."</w:t>
      </w:r>
    </w:p>
    <w:p>
      <w:r>
        <w:t>Reflecting on a challenging year, Dowden expressed gratitude for her health improvements and the support of her loved ones. She revealed that in February, doctors found no evidence of cancer in her body, although she will continue to receive monthly injections for the next five years.</w:t>
      </w:r>
    </w:p>
    <w:p>
      <w:r>
        <w:t>Dowden’s "Strictly" co-stars showed their support in the comment section, with judge Craig Revel Horwood and professionals Vito Coppola and Dianne Buswell among those sending heartfelt messages.</w:t>
      </w:r>
    </w:p>
    <w:p>
      <w:r>
        <w:rPr>
          <w:b/>
        </w:rPr>
        <w:t>Stacey Dooley on Giovanni Pernice Allegations</w:t>
      </w:r>
    </w:p>
    <w:p>
      <w:r>
        <w:t>Stacey Dooley declined to comment on allegations against Giovanni Pernice, her fellow "Strictly Come Dancing" professional, during an appearance on BBC Breakfast. Pernice is under investigation by the BBC following accusations of abusive and threatening behavior, which he denies. Reports indicate that Pernice may have resigned from the show amid these claims.</w:t>
      </w:r>
    </w:p>
    <w:p>
      <w:r>
        <w:t>Expressing concern for the women involved, Dooley emphasized the importance of believing women when they come forward with allegations. This issue has shed light on the intense environment of "Strictly Come Dancing."</w:t>
      </w:r>
    </w:p>
    <w:p>
      <w:r>
        <w:rPr>
          <w:b/>
        </w:rPr>
        <w:t>Giovanni Pernice Denies Allegations</w:t>
      </w:r>
    </w:p>
    <w:p>
      <w:r>
        <w:t>Giovanni Pernice has publicly denied allegations of abusive teaching methods on "Strictly Come Dancing." The 33-year-old professional dancer released a statement rejecting any claims of misconduct and expressed his desire to clear his name. Despite support from some former dance partners, like Debbie McGee, Pernice faces criticism from others and potential additional legal actions.</w:t>
      </w:r>
    </w:p>
    <w:p>
      <w:r>
        <w:t>Pernice’s future on the show remains uncertain, with BBC yet to confirm the lineup for the 2024 season.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