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Meta Introduces Meta AI Tool to Provide News Summaries Across Platforms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Meta has introduced a new AI tool, Meta AI, that provides users with summaries of news headlines and stories. This development comes even as Meta has been gradually distancing itself from integrating news into its platforms. Meta AI is capable of scanning various news outlets and summarizing their latest content for users in real-time.</w:t>
      </w:r>
    </w:p>
    <w:p>
      <w:r>
        <w:t>The service has been deployed across several Meta platforms, including Facebook, Instagram, Messenger, and WhatsApp in over a dozen countries, including the United States and Canada. Despite a ban on news links in Meta's Canadian services as a response to a law requiring tech companies to pay publishers for content, Meta AI still pulls data from these sources without offering direct links within the chat responses.</w:t>
      </w:r>
    </w:p>
    <w:p>
      <w:r>
        <w:t>In testing, the AI often produced slightly or fully rephrased sentences from original articles without initially displaying the sources unless users clicked additional links. Competitor AI tools from Google, OpenAI, and Microsoft provide more direct attribution to their sources.</w:t>
      </w:r>
    </w:p>
    <w:p>
      <w:r>
        <w:t>Meta AI relies on a large language model known as Llama 3, which is trained on a vast array of internet-sourced texts. The ethical and legal implications of this practice have been debated, with ongoing lawsuits from news organizations.</w:t>
      </w:r>
    </w:p>
    <w:p>
      <w:r>
        <w:t>Meta claims the summaries provide a new means of accessing information without compromising the original content's integrity since external sources are cited via search engine partners. However, critics highlight this approach as further complicating the relationship between tech platforms and news media.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