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News Updates from Various Sectors in Norfolk and Beyond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Key News Updates Across Various Sectors</w:t>
      </w:r>
    </w:p>
    <w:p>
      <w:pPr>
        <w:pStyle w:val="Heading3"/>
      </w:pPr>
      <w:r>
        <w:t>Old Brick Kilns Caravan and Camping Park Recognized</w:t>
      </w:r>
    </w:p>
    <w:p>
      <w:r>
        <w:t>Old Brick Kilns Caravan and Camping Park in Barney, near Fakenham, was named the third-best caravan park in the UK by Practical Caravan Magazine. The park, managed by David Moore, offers amenities such as a fishing pond, a shop, and a play area, and has earned multiple David Bellamy Conservation Awards.</w:t>
      </w:r>
    </w:p>
    <w:p>
      <w:pPr>
        <w:pStyle w:val="Heading3"/>
      </w:pPr>
      <w:r>
        <w:t>Terrington St Clement Campsite Plan Rejected</w:t>
      </w:r>
    </w:p>
    <w:p>
      <w:r>
        <w:t>Plans for a campsite on Long Road in Terrington St Clement, near King's Lynn, were rejected due to road safety concerns. The planning authorities cited inadequate roads with poor alignment and restricted width.</w:t>
      </w:r>
    </w:p>
    <w:p>
      <w:pPr>
        <w:pStyle w:val="Heading3"/>
      </w:pPr>
      <w:r>
        <w:t>Eastbourne MP Candidate Launches Campaign</w:t>
      </w:r>
    </w:p>
    <w:p>
      <w:r>
        <w:t>Josh Babarinde, Liberal Democrat candidate for Eastbourne, launched his campaign focusing on reducing energy bills, improving water quality, and enhancing paediatric and maternity services. The election is set for July 4.</w:t>
      </w:r>
    </w:p>
    <w:p>
      <w:pPr>
        <w:pStyle w:val="Heading3"/>
      </w:pPr>
      <w:r>
        <w:t>Future of Great Yarmouth Restaurants Uncertain</w:t>
      </w:r>
    </w:p>
    <w:p>
      <w:r>
        <w:t>Consultations continue on the future of Beefeater and Brewers Fayre restaurants in Great Yarmouth, which might be converted into additional rooms for the adjacent Premier Inn. Decisions are expected by mid-June.</w:t>
      </w:r>
    </w:p>
    <w:p>
      <w:pPr>
        <w:pStyle w:val="Heading3"/>
      </w:pPr>
      <w:r>
        <w:t>Eastbourne Assaults Under Investigation</w:t>
      </w:r>
    </w:p>
    <w:p>
      <w:r>
        <w:t>Sussex Police are investigating several assaults that occurred in Eastbourne town centre on May 11. Two individuals have been arrested, and police are looking to identify a third suspect.</w:t>
      </w:r>
    </w:p>
    <w:p>
      <w:pPr>
        <w:pStyle w:val="Heading3"/>
      </w:pPr>
      <w:r>
        <w:t>Gorleston Jewellery Burglary Case Closed</w:t>
      </w:r>
    </w:p>
    <w:p>
      <w:r>
        <w:t>The investigation into the theft of Indian gold jewellery from a home in Gorleston has been closed after six months without identifying the culprits. The burglary occurred on November 21, 2022.</w:t>
      </w:r>
    </w:p>
    <w:p>
      <w:pPr>
        <w:pStyle w:val="Heading3"/>
      </w:pPr>
      <w:r>
        <w:t>Protest Interrupts Scotland v Israel Match</w:t>
      </w:r>
    </w:p>
    <w:p>
      <w:r>
        <w:t>A 24-year-old man was charged following a Pro-Palestine protest that delayed the women’s Euro 2025 qualifier match between Scotland and Israel at Hampden Park. The protest called for a ceasefire in Gaza.</w:t>
      </w:r>
    </w:p>
    <w:p>
      <w:pPr>
        <w:pStyle w:val="Heading3"/>
      </w:pPr>
      <w:r>
        <w:t>Costessey Shoplifter Sentenced</w:t>
      </w:r>
    </w:p>
    <w:p>
      <w:r>
        <w:t>Benjamin Harding, 35, from Stowmarket, was sentenced to 12 weeks in prison for shoplifting and drug possession. He was caught stealing alcohol and food and was found with amphetamine during arrest.</w:t>
      </w:r>
    </w:p>
    <w:p>
      <w:pPr>
        <w:pStyle w:val="Heading3"/>
      </w:pPr>
      <w:r>
        <w:t>St Martins Fest to Celebrate in Norwich</w:t>
      </w:r>
    </w:p>
    <w:p>
      <w:r>
        <w:t>St Martins Fest, organized by Norwich-based homelessness charity St Martins, will be held on June 22 at Eaton Park. The event will feature local musicians, refreshments, and children's activities.</w:t>
      </w:r>
    </w:p>
    <w:p>
      <w:pPr>
        <w:pStyle w:val="Heading3"/>
      </w:pPr>
      <w:r>
        <w:t>Free Concerts at St Peter Mancroft Church</w:t>
      </w:r>
    </w:p>
    <w:p>
      <w:r>
        <w:t>St Peter Mancroft Church in Norwich will host a series of free concerts throughout the summer, featuring musicians from the UK and Europe. Concerts will be held every other Saturday lunchtime.</w:t>
      </w:r>
    </w:p>
    <w:p>
      <w:pPr>
        <w:pStyle w:val="Heading3"/>
      </w:pPr>
      <w:r>
        <w:t>Palestine Protest in Oxford</w:t>
      </w:r>
    </w:p>
    <w:p>
      <w:r>
        <w:t>Over a thousand people marched through Oxford in support of Palestine, adding to nationwide demonstrations.</w:t>
      </w:r>
    </w:p>
    <w:p>
      <w:pPr>
        <w:pStyle w:val="Heading3"/>
      </w:pPr>
      <w:r>
        <w:t>Police Activity at Former Star Hotel in Great Yarmouth</w:t>
      </w:r>
    </w:p>
    <w:p>
      <w:r>
        <w:t>Multiple police vehicles were spotted outside the abandoned Star Hotel in Great Yarmouth on Friday night. The hotel has been plagued by crime since its closure in 2020.</w:t>
      </w:r>
    </w:p>
    <w:p>
      <w:pPr>
        <w:pStyle w:val="Heading3"/>
      </w:pPr>
      <w:r>
        <w:t>Decision on New Lidl Supermarket in Dereham Imminent</w:t>
      </w:r>
    </w:p>
    <w:p>
      <w:r>
        <w:t>A decision on plans to build a new Lidl supermarket in Dereham, Norfolk, is expected on June 4. The plans, first proposed in 2022, have faced objections due to traffic concerns.</w:t>
      </w:r>
    </w:p>
    <w:p>
      <w:pPr>
        <w:pStyle w:val="Heading3"/>
      </w:pPr>
      <w:r>
        <w:t>Clarification on Speed Cameras</w:t>
      </w:r>
    </w:p>
    <w:p>
      <w:r>
        <w:t>Speed cameras in the UK, painted yellow for visibility, can record speeding vehicles even if they are located on the opposite side of the road if mobile police vans or speed guns are used.</w:t>
      </w:r>
    </w:p>
    <w:p>
      <w:pPr>
        <w:pStyle w:val="Heading3"/>
      </w:pPr>
      <w:r>
        <w:t>Case Closed on Cafe Vandalism in Norwich</w:t>
      </w:r>
    </w:p>
    <w:p>
      <w:r>
        <w:t>After investigating for a year, Norwich police have closed the case on a man who tore down £200 worth of advertising from Out of the Blue cafe in Waterloo Road.</w:t>
      </w:r>
    </w:p>
    <w:p>
      <w:pPr>
        <w:pStyle w:val="Heading3"/>
      </w:pPr>
      <w:r>
        <w:t>Wymondham Railway Station to Receive Accessibility Funding</w:t>
      </w:r>
    </w:p>
    <w:p>
      <w:r>
        <w:t>Wymondham station has secured a share of a £350m investment from the government’s Access for All scheme to improve access for disabled people, following years of lobbying by local campaigners.</w:t>
      </w:r>
    </w:p>
    <w:p>
      <w:pPr>
        <w:pStyle w:val="Heading3"/>
      </w:pPr>
      <w:r>
        <w:t>Vue Cinema in Norwich Seeks 24-Hour Operation Approval</w:t>
      </w:r>
    </w:p>
    <w:p>
      <w:r>
        <w:t>Vue Cinema in Norwich's Castle Quarter has applied to operate 24 hours a day and serve late-night refreshments. The city council will decide on the application soon.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