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Yvette Cooper discusses Labour Party's internal issues and confirms Diane Abbott's candidacy on Sky News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Shadow Home Secretary Yvette Cooper appeared on Sky News on Sunday, June 2, 2024, to discuss the Labour Party's internal issues involving veteran politician Diane Abbott and Labour's candidate selection process. Ms. Cooper confirmed she "assumes" that Diane Abbott will stand as a Labour candidate in the upcoming general election, mentioning that she is pleased the issues have been resolved but criticized the slow process.</w:t>
      </w:r>
    </w:p>
    <w:p>
      <w:r>
        <w:t xml:space="preserve">The Labour Party has been dealing with infighting, particularly over Ms. Abbott who was under investigation for an anti-Semitism scandal. This issue has caused rifts in the party, further intensified after Labour leader Sir Keir Starmer declared that Abbott is "free" to represent the party. </w:t>
      </w:r>
    </w:p>
    <w:p>
      <w:r>
        <w:t>The National Executive Committee is expected to formally approve her candidacy in the Hackney North constituency. Cooper, when questioned about the exclusions of left-wing candidates Lloyd Russell-Moyle and Faiza Shaheen, offered no clear explanation.</w:t>
      </w:r>
    </w:p>
    <w:p>
      <w:r>
        <w:t xml:space="preserve">In related developments, former UKIP leader Nigel Farage has indicated he desires a shift in the Conservative Party's direction following a potential heavy defeat in the general election. Although he is not running for MP, Farage has been active on the campaign trail with Reform UK leader Richard Tice. Farage dismissed the idea of a pre-election deal with the Conservatives but suggested a post-election "takeover" scenario. </w:t>
      </w:r>
    </w:p>
    <w:p>
      <w:r>
        <w:t>These events come amid polling data showing Labour holding a significant lead of 20 points over the Conservatives, reflecting a challenging period for both major parties as they navigate internal disputes and election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